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9F1" w:rsidRPr="00AA6F50" w:rsidRDefault="00AC79F1" w:rsidP="00AA6F50">
      <w:pPr>
        <w:jc w:val="right"/>
        <w:rPr>
          <w:rFonts w:ascii="Times New Roman" w:hAnsi="Times New Roman" w:cs="Times New Roman"/>
          <w:sz w:val="20"/>
          <w:szCs w:val="20"/>
        </w:rPr>
      </w:pPr>
      <w:r w:rsidRPr="00AA6F50">
        <w:rPr>
          <w:rFonts w:ascii="Times New Roman" w:hAnsi="Times New Roman" w:cs="Times New Roman"/>
          <w:sz w:val="20"/>
          <w:szCs w:val="20"/>
        </w:rPr>
        <w:t>Informācija medijiem</w:t>
      </w:r>
      <w:r w:rsidRPr="00AA6F50">
        <w:rPr>
          <w:rFonts w:ascii="Times New Roman" w:hAnsi="Times New Roman" w:cs="Times New Roman"/>
          <w:sz w:val="20"/>
          <w:szCs w:val="20"/>
        </w:rPr>
        <w:br/>
        <w:t>14.06.2018.</w:t>
      </w:r>
    </w:p>
    <w:p w:rsidR="00AC79F1" w:rsidRPr="00AA6F50" w:rsidRDefault="00AC79F1" w:rsidP="00AA6F50">
      <w:pPr>
        <w:jc w:val="both"/>
        <w:rPr>
          <w:rFonts w:ascii="Times New Roman" w:hAnsi="Times New Roman" w:cs="Times New Roman"/>
        </w:rPr>
      </w:pPr>
    </w:p>
    <w:p w:rsidR="00AC79F1" w:rsidRPr="00AA6F50" w:rsidRDefault="00AC79F1" w:rsidP="00AA6F50">
      <w:pPr>
        <w:jc w:val="both"/>
        <w:rPr>
          <w:rFonts w:ascii="Times New Roman" w:hAnsi="Times New Roman" w:cs="Times New Roman"/>
          <w:b/>
        </w:rPr>
      </w:pPr>
      <w:r w:rsidRPr="00AA6F50">
        <w:rPr>
          <w:rFonts w:ascii="Times New Roman" w:hAnsi="Times New Roman" w:cs="Times New Roman"/>
          <w:b/>
        </w:rPr>
        <w:t>Vēl 7 dienas iespēja pieteikties festivālam “Projektu nakts 2018”</w:t>
      </w:r>
    </w:p>
    <w:p w:rsidR="006043AE" w:rsidRPr="00AA6F50" w:rsidRDefault="006043AE" w:rsidP="00AA6F50">
      <w:pPr>
        <w:jc w:val="both"/>
        <w:rPr>
          <w:rFonts w:ascii="Times New Roman" w:hAnsi="Times New Roman" w:cs="Times New Roman"/>
          <w:b/>
        </w:rPr>
      </w:pPr>
      <w:r w:rsidRPr="00AA6F50">
        <w:rPr>
          <w:rFonts w:ascii="Times New Roman" w:hAnsi="Times New Roman" w:cs="Times New Roman"/>
          <w:b/>
        </w:rPr>
        <w:t xml:space="preserve">Naktī no 18. uz 19. augustu viesu namā “Puduri” norisināsies Jaunatnes starptautisko programmu aģentūras rīkots vasaras festivāls “Projektu nakts 2018”, kura laikā ikviens interesents varēs </w:t>
      </w:r>
      <w:r w:rsidR="00E07C61">
        <w:rPr>
          <w:rFonts w:ascii="Times New Roman" w:hAnsi="Times New Roman" w:cs="Times New Roman"/>
          <w:b/>
        </w:rPr>
        <w:t>praktizēties</w:t>
      </w:r>
      <w:r w:rsidRPr="00AA6F50">
        <w:rPr>
          <w:rFonts w:ascii="Times New Roman" w:hAnsi="Times New Roman" w:cs="Times New Roman"/>
          <w:b/>
        </w:rPr>
        <w:t xml:space="preserve"> “Erasmus+: Jaunatne darbībā” projektu rakstīšanā. </w:t>
      </w:r>
      <w:r w:rsidR="005D76F3" w:rsidRPr="00AA6F50">
        <w:rPr>
          <w:rFonts w:ascii="Times New Roman" w:hAnsi="Times New Roman" w:cs="Times New Roman"/>
          <w:b/>
        </w:rPr>
        <w:t xml:space="preserve">Nenokavē, pieteikšanās tiešsaistē līdz 20. jūnijam! </w:t>
      </w:r>
    </w:p>
    <w:p w:rsidR="005D76F3" w:rsidRPr="00AA6F50" w:rsidRDefault="005D76F3" w:rsidP="00AA6F50">
      <w:pPr>
        <w:jc w:val="both"/>
        <w:rPr>
          <w:rFonts w:ascii="Times New Roman" w:hAnsi="Times New Roman" w:cs="Times New Roman"/>
        </w:rPr>
      </w:pPr>
      <w:r w:rsidRPr="00AA6F50">
        <w:rPr>
          <w:rFonts w:ascii="Times New Roman" w:hAnsi="Times New Roman" w:cs="Times New Roman"/>
        </w:rPr>
        <w:t>Tematiskais vasaras festivāls “Projektu nakts” šogad norisinās jau ceturto gadu pēc kārtas. Festivāla mērķis ir palīdzēt pārvērst jauniešu idejas realitātē, īstenojot “Erasmus+: Jaunatne darbībā” projektus. Dalība festivālā – bez maksas!</w:t>
      </w:r>
    </w:p>
    <w:p w:rsidR="00AC79F1" w:rsidRPr="00AA6F50" w:rsidRDefault="005D76F3" w:rsidP="00AA6F50">
      <w:pPr>
        <w:jc w:val="both"/>
        <w:rPr>
          <w:rFonts w:ascii="Times New Roman" w:hAnsi="Times New Roman" w:cs="Times New Roman"/>
        </w:rPr>
      </w:pPr>
      <w:r w:rsidRPr="00AA6F50">
        <w:rPr>
          <w:rFonts w:ascii="Times New Roman" w:hAnsi="Times New Roman" w:cs="Times New Roman"/>
        </w:rPr>
        <w:t xml:space="preserve">“Projektu naktī” aicināti piedalīties organizāciju pārstāvji, kas ikdienā strādā ar jauniešiem, jaunieši un jauniešu līderi. </w:t>
      </w:r>
      <w:r w:rsidR="00AC79F1" w:rsidRPr="00AA6F50">
        <w:rPr>
          <w:rFonts w:ascii="Times New Roman" w:hAnsi="Times New Roman" w:cs="Times New Roman"/>
        </w:rPr>
        <w:t>"Projektu nakts 2018" laikā būs iespējas iepazī</w:t>
      </w:r>
      <w:r w:rsidRPr="00AA6F50">
        <w:rPr>
          <w:rFonts w:ascii="Times New Roman" w:hAnsi="Times New Roman" w:cs="Times New Roman"/>
        </w:rPr>
        <w:t>t “Erasmus+: Jaunatne darbībā”</w:t>
      </w:r>
      <w:r w:rsidR="00AC79F1" w:rsidRPr="00AA6F50">
        <w:rPr>
          <w:rFonts w:ascii="Times New Roman" w:hAnsi="Times New Roman" w:cs="Times New Roman"/>
        </w:rPr>
        <w:t xml:space="preserve"> Jauniešu apmaiņas, Brīvprātīgā darba un Jaunatnes darbinieku mobilitātes projektu būtību un, protams, strādāt pie sava projekta pieteikuma.</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Šogad pirmo reizi "Projektu nakts" ietvaros notiks arī "Erasmus+: Jaunatne darbībā” brīvprātīgo tikšanās. Tās ietvaros brīvprātīgie, kuri Latvijā atgriezušies pēdējā gada laikā, apmainīsies ar pieredzi, diskutēs par turpmākajiem soļiem, kā arī tiksies ar pārējiem "Projektu nakts" dalībniekiem, lai iedvesmotu tos ar saviem stāstiem un pieredzi.</w:t>
      </w:r>
    </w:p>
    <w:p w:rsidR="00AC79F1" w:rsidRPr="00AA6F50" w:rsidRDefault="005D76F3" w:rsidP="00AA6F50">
      <w:pPr>
        <w:jc w:val="both"/>
        <w:rPr>
          <w:rFonts w:ascii="Times New Roman" w:hAnsi="Times New Roman" w:cs="Times New Roman"/>
          <w:b/>
        </w:rPr>
      </w:pPr>
      <w:r w:rsidRPr="00AA6F50">
        <w:rPr>
          <w:rFonts w:ascii="Times New Roman" w:hAnsi="Times New Roman" w:cs="Times New Roman"/>
          <w:b/>
        </w:rPr>
        <w:t>Programma</w:t>
      </w:r>
    </w:p>
    <w:p w:rsidR="005D76F3" w:rsidRPr="00AA6F50" w:rsidRDefault="005D76F3" w:rsidP="00AA6F50">
      <w:pPr>
        <w:jc w:val="both"/>
        <w:rPr>
          <w:rFonts w:ascii="Times New Roman" w:hAnsi="Times New Roman" w:cs="Times New Roman"/>
          <w:b/>
        </w:rPr>
      </w:pPr>
      <w:r w:rsidRPr="00AA6F50">
        <w:rPr>
          <w:rFonts w:ascii="Times New Roman" w:hAnsi="Times New Roman" w:cs="Times New Roman"/>
          <w:b/>
        </w:rPr>
        <w:t>18.08.2018.</w:t>
      </w:r>
    </w:p>
    <w:p w:rsidR="005D76F3" w:rsidRPr="00AA6F50" w:rsidRDefault="005D76F3" w:rsidP="00AA6F50">
      <w:pPr>
        <w:jc w:val="both"/>
        <w:rPr>
          <w:rFonts w:ascii="Times New Roman" w:hAnsi="Times New Roman" w:cs="Times New Roman"/>
        </w:rPr>
      </w:pPr>
      <w:r w:rsidRPr="00AA6F50">
        <w:rPr>
          <w:rFonts w:ascii="Times New Roman" w:hAnsi="Times New Roman" w:cs="Times New Roman"/>
        </w:rPr>
        <w:t>10:00 – 12:00 – ierašanās, reģistrācija, telšu celšana, sludinājuma dēļa “iedzīvināšana”</w:t>
      </w:r>
    </w:p>
    <w:p w:rsidR="005D76F3" w:rsidRPr="00AA6F50" w:rsidRDefault="005D76F3" w:rsidP="00AA6F50">
      <w:pPr>
        <w:jc w:val="both"/>
        <w:rPr>
          <w:rFonts w:ascii="Times New Roman" w:hAnsi="Times New Roman" w:cs="Times New Roman"/>
        </w:rPr>
      </w:pPr>
      <w:r w:rsidRPr="00AA6F50">
        <w:rPr>
          <w:rFonts w:ascii="Times New Roman" w:hAnsi="Times New Roman" w:cs="Times New Roman"/>
        </w:rPr>
        <w:t>12:00 – 13:00 – atklāšana kopā ar “</w:t>
      </w:r>
      <w:proofErr w:type="spellStart"/>
      <w:r w:rsidRPr="00AA6F50">
        <w:rPr>
          <w:rFonts w:ascii="Times New Roman" w:hAnsi="Times New Roman" w:cs="Times New Roman"/>
        </w:rPr>
        <w:t>Street</w:t>
      </w:r>
      <w:proofErr w:type="spellEnd"/>
      <w:r w:rsidRPr="00AA6F50">
        <w:rPr>
          <w:rFonts w:ascii="Times New Roman" w:hAnsi="Times New Roman" w:cs="Times New Roman"/>
        </w:rPr>
        <w:t xml:space="preserve"> </w:t>
      </w:r>
      <w:proofErr w:type="spellStart"/>
      <w:r w:rsidRPr="00AA6F50">
        <w:rPr>
          <w:rFonts w:ascii="Times New Roman" w:hAnsi="Times New Roman" w:cs="Times New Roman"/>
        </w:rPr>
        <w:t>Warriors</w:t>
      </w:r>
      <w:proofErr w:type="spellEnd"/>
      <w:r w:rsidRPr="00AA6F50">
        <w:rPr>
          <w:rFonts w:ascii="Times New Roman" w:hAnsi="Times New Roman" w:cs="Times New Roman"/>
        </w:rPr>
        <w:t>”. Kas ir projekts “Erasmus+” programmā?</w:t>
      </w:r>
    </w:p>
    <w:p w:rsidR="005D76F3" w:rsidRPr="00AA6F50" w:rsidRDefault="005D76F3" w:rsidP="00AA6F50">
      <w:pPr>
        <w:jc w:val="both"/>
        <w:rPr>
          <w:rFonts w:ascii="Times New Roman" w:hAnsi="Times New Roman" w:cs="Times New Roman"/>
        </w:rPr>
      </w:pPr>
      <w:r w:rsidRPr="00AA6F50">
        <w:rPr>
          <w:rFonts w:ascii="Times New Roman" w:hAnsi="Times New Roman" w:cs="Times New Roman"/>
        </w:rPr>
        <w:t>13:00 – 14:00 – pusdienas</w:t>
      </w:r>
    </w:p>
    <w:p w:rsidR="005D76F3" w:rsidRPr="00AA6F50" w:rsidRDefault="005D76F3" w:rsidP="00AA6F50">
      <w:pPr>
        <w:jc w:val="both"/>
        <w:rPr>
          <w:rFonts w:ascii="Times New Roman" w:hAnsi="Times New Roman" w:cs="Times New Roman"/>
        </w:rPr>
      </w:pPr>
      <w:r w:rsidRPr="00AA6F50">
        <w:rPr>
          <w:rFonts w:ascii="Times New Roman" w:hAnsi="Times New Roman" w:cs="Times New Roman"/>
        </w:rPr>
        <w:t xml:space="preserve">14:00 – 15:45 – darbs grupās. </w:t>
      </w:r>
      <w:r w:rsidR="00585695" w:rsidRPr="00AA6F50">
        <w:rPr>
          <w:rFonts w:ascii="Times New Roman" w:hAnsi="Times New Roman" w:cs="Times New Roman"/>
        </w:rPr>
        <w:t>Iepazīšanās un dalīšanās ar sākotnējām idejām. Projekta cikls un tajā veicamie uzdevumi</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 xml:space="preserve">16:00 – 17:30 – tematiskās sesijas. I daļa. No idejas uz reālu darbību – kā ideju pārvērst par kaut ko “taustāmu”. Mērķu formulēšana un to sasniegšana. Resursi projektu īstenošanai. Mācīšanās projektos </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17:30 – 18:00 – pauze</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 xml:space="preserve">18:00 – 19:30 – tematiskās sesijas. II daļa. No idejas uz reālu darbību – kā ideju pārvērst par kaut ko “taustāmu”. Mērķu formulēšana un to sasniegšana. Resursi projektu īstenošanai. Mācīšanās projektos </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19:30 – 20:30 – vakariņas</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lastRenderedPageBreak/>
        <w:t>20:30 – 21:00 – darbs grupās. Informācija par turpmāko programmu</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21:00 – 23:00 – projektu rakstīšanas laiks. Darbs bibliotēkā. Konsultācijas ar JSPA pārstāvjiem. Projektu “kazino”. Projektu “</w:t>
      </w:r>
      <w:proofErr w:type="spellStart"/>
      <w:r w:rsidRPr="00AA6F50">
        <w:rPr>
          <w:rFonts w:ascii="Times New Roman" w:hAnsi="Times New Roman" w:cs="Times New Roman"/>
        </w:rPr>
        <w:t>pitch</w:t>
      </w:r>
      <w:proofErr w:type="spellEnd"/>
      <w:r w:rsidRPr="00AA6F50">
        <w:rPr>
          <w:rFonts w:ascii="Times New Roman" w:hAnsi="Times New Roman" w:cs="Times New Roman"/>
        </w:rPr>
        <w:t xml:space="preserve">”. </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23:30 – kopīga gaismas instalācijas veidošana</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24:00 – 03:00 – nakts iedvesmas un metožu piedzīvošanas laiks (projektu pieredzes stāsti, ugunskurs, video telts, pārdomu gājiens u.c.)</w:t>
      </w:r>
    </w:p>
    <w:p w:rsidR="00585695" w:rsidRPr="00AA6F50" w:rsidRDefault="00585695" w:rsidP="00AA6F50">
      <w:pPr>
        <w:jc w:val="both"/>
        <w:rPr>
          <w:rFonts w:ascii="Times New Roman" w:hAnsi="Times New Roman" w:cs="Times New Roman"/>
          <w:b/>
        </w:rPr>
      </w:pPr>
      <w:r w:rsidRPr="00AA6F50">
        <w:rPr>
          <w:rFonts w:ascii="Times New Roman" w:hAnsi="Times New Roman" w:cs="Times New Roman"/>
          <w:b/>
        </w:rPr>
        <w:t>19.08.2018.</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8:00 – 8:30 – rīta rosme, rīta joga</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8:30 – 9:30 – brokastis</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 xml:space="preserve">9:30 – 10:30 – darbs grupās. </w:t>
      </w:r>
      <w:bookmarkStart w:id="0" w:name="_GoBack"/>
      <w:bookmarkEnd w:id="0"/>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10:45 – 11:45 – meistarklase</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12:00 – 13:00 – darbs grupās. Projektu prezentācijas. Mācīšanās ieguvumu apzināšanās un izvērtēšana</w:t>
      </w:r>
    </w:p>
    <w:p w:rsidR="00585695" w:rsidRPr="00AA6F50" w:rsidRDefault="00585695" w:rsidP="00AA6F50">
      <w:pPr>
        <w:jc w:val="both"/>
        <w:rPr>
          <w:rFonts w:ascii="Times New Roman" w:hAnsi="Times New Roman" w:cs="Times New Roman"/>
        </w:rPr>
      </w:pPr>
      <w:r w:rsidRPr="00AA6F50">
        <w:rPr>
          <w:rFonts w:ascii="Times New Roman" w:hAnsi="Times New Roman" w:cs="Times New Roman"/>
        </w:rPr>
        <w:t>13:00 – 14:00 – noslēgums</w:t>
      </w:r>
    </w:p>
    <w:p w:rsidR="00585695" w:rsidRPr="00AA6F50" w:rsidRDefault="00585695" w:rsidP="00AA6F50">
      <w:pPr>
        <w:jc w:val="both"/>
        <w:rPr>
          <w:rFonts w:ascii="Times New Roman" w:hAnsi="Times New Roman" w:cs="Times New Roman"/>
          <w:b/>
        </w:rPr>
      </w:pPr>
      <w:r w:rsidRPr="00AA6F50">
        <w:rPr>
          <w:rFonts w:ascii="Times New Roman" w:hAnsi="Times New Roman" w:cs="Times New Roman"/>
          <w:b/>
        </w:rPr>
        <w:t>Praktiska informācija</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“Projektu nakts 2018” notiks 2018. gada 18. - 19. augustā, viesu namā “Puduri” (http://www.kegumapuduri.lv/kontakti/).</w:t>
      </w:r>
    </w:p>
    <w:p w:rsidR="00AC79F1" w:rsidRPr="00AA6F50" w:rsidRDefault="001F0832" w:rsidP="00AA6F50">
      <w:pPr>
        <w:jc w:val="both"/>
        <w:rPr>
          <w:rFonts w:ascii="Times New Roman" w:hAnsi="Times New Roman" w:cs="Times New Roman"/>
          <w:b/>
        </w:rPr>
      </w:pPr>
      <w:r w:rsidRPr="00AA6F50">
        <w:rPr>
          <w:rFonts w:ascii="Times New Roman" w:hAnsi="Times New Roman" w:cs="Times New Roman"/>
          <w:b/>
        </w:rPr>
        <w:t>“Projektu naktij” aicināti pieteikties:</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1.    Organizācijas/institūcijas (Jauniešu centri, nevalstiskas organizācijas, skolas, pašvaldības u.c.) izvēlas, cik un kurus cilvēkus tās vēlas sūtīt uz festivālu:</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    Dalībnieki piesakās 2 cilvēku grupā ar vienu projekta ideju, kura atbilst kādai no programmas "Erasmus+: Jaunatne darbībā” mobilitātes aktivitātei (detalizētāk šeit: http://jaunatne.gov.lv/lv/erasmus/par-erasmus-jaunatnes-jomu);</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    Organizācijas/institūcijas var pieteikt vairākas grupas, līdz ar to uzņemoties atbildību par vairāku projekta ideju izstrādi;</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    Dalībnieku vecums -</w:t>
      </w:r>
      <w:r w:rsidR="001F0832" w:rsidRPr="00AA6F50">
        <w:rPr>
          <w:rFonts w:ascii="Times New Roman" w:hAnsi="Times New Roman" w:cs="Times New Roman"/>
        </w:rPr>
        <w:t xml:space="preserve"> </w:t>
      </w:r>
      <w:r w:rsidRPr="00AA6F50">
        <w:rPr>
          <w:rFonts w:ascii="Times New Roman" w:hAnsi="Times New Roman" w:cs="Times New Roman"/>
        </w:rPr>
        <w:t>sākot no 15 gadiem ar nosacījumu, ka otra persona grupā ir pilngadīga;</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    Dalībnieki var būt ar vai bez pieredzes jaunatnes jomas projektos.</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Priekšroka tiks dota tiem dalībniekiem, kuri būs skaidri definējuši savu ideju, kuru būtu iespējams pārvērst "Era</w:t>
      </w:r>
      <w:r w:rsidR="001F0832" w:rsidRPr="00AA6F50">
        <w:rPr>
          <w:rFonts w:ascii="Times New Roman" w:hAnsi="Times New Roman" w:cs="Times New Roman"/>
        </w:rPr>
        <w:t>s</w:t>
      </w:r>
      <w:r w:rsidRPr="00AA6F50">
        <w:rPr>
          <w:rFonts w:ascii="Times New Roman" w:hAnsi="Times New Roman" w:cs="Times New Roman"/>
        </w:rPr>
        <w:t>mus+: Jaunatne darbībā" mobilitātes projektā, kuri būs motivēti un atbildīgi, kuri pārstāvēs organizāciju, kura ir motivēta atbalstīt savus jauniešus un viņu izstrādāto ideju arī pēc "Projektu nakts", kuri pārstāvēs organizāciju, kura līdz šim nav bijusi aktīva sadarbībā ar JSPA.</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lastRenderedPageBreak/>
        <w:t>2.    Pēdējā gada ietvaros (2017. gada septembris – 2018. gada augusts) no brīvprātīgā darba atgriezušies brīvprātīgie.</w:t>
      </w:r>
    </w:p>
    <w:p w:rsidR="00AC79F1" w:rsidRPr="00AA6F50" w:rsidRDefault="00AC79F1" w:rsidP="00AA6F50">
      <w:pPr>
        <w:jc w:val="both"/>
        <w:rPr>
          <w:rFonts w:ascii="Times New Roman" w:hAnsi="Times New Roman" w:cs="Times New Roman"/>
          <w:b/>
        </w:rPr>
      </w:pPr>
      <w:r w:rsidRPr="00AA6F50">
        <w:rPr>
          <w:rFonts w:ascii="Times New Roman" w:hAnsi="Times New Roman" w:cs="Times New Roman"/>
          <w:b/>
        </w:rPr>
        <w:t>Kā var pieteikties?</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Pieteikšanās "Projektu naktij" plānota divās kārtās, elektroniski aizpildot pieteikuma anketu: https://ej.uz/Projektunakts2018:</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1.    kārta: līdz š.g. 20. jūnijam</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2.    kārta: līdz š.g. 30. jūlijam</w:t>
      </w:r>
    </w:p>
    <w:p w:rsidR="00AC79F1" w:rsidRPr="00AA6F50" w:rsidRDefault="00AC79F1" w:rsidP="00AA6F50">
      <w:pPr>
        <w:jc w:val="both"/>
        <w:rPr>
          <w:rFonts w:ascii="Times New Roman" w:hAnsi="Times New Roman" w:cs="Times New Roman"/>
        </w:rPr>
      </w:pPr>
      <w:r w:rsidRPr="00AA6F50">
        <w:rPr>
          <w:rFonts w:ascii="Times New Roman" w:hAnsi="Times New Roman" w:cs="Times New Roman"/>
        </w:rPr>
        <w:t>Vietu skaits pasākumā ir ierobežots. Ja pirmajā kārtā pieteiksies un tiks apstiprināts maksimālais dalībnieku skaits, 2.karta netiks atvērta! Tādēļ nekavējies, dodies uz savu organizāciju un piesakies "Projektu naktij" jau tagad!</w:t>
      </w:r>
    </w:p>
    <w:p w:rsidR="00AC79F1" w:rsidRPr="00AA6F50" w:rsidRDefault="00AC79F1" w:rsidP="00AA6F50">
      <w:pPr>
        <w:jc w:val="both"/>
        <w:rPr>
          <w:rFonts w:ascii="Times New Roman" w:hAnsi="Times New Roman" w:cs="Times New Roman"/>
        </w:rPr>
      </w:pPr>
    </w:p>
    <w:p w:rsidR="00AA6F50" w:rsidRPr="007073B0" w:rsidRDefault="00AA6F50" w:rsidP="00AA6F50">
      <w:pPr>
        <w:spacing w:before="100" w:beforeAutospacing="1" w:after="100" w:afterAutospacing="1" w:line="240" w:lineRule="auto"/>
        <w:jc w:val="both"/>
        <w:rPr>
          <w:rFonts w:ascii="Times New Roman" w:eastAsia="Times New Roman" w:hAnsi="Times New Roman" w:cs="Times New Roman"/>
          <w:b/>
          <w:sz w:val="20"/>
          <w:szCs w:val="20"/>
          <w:lang w:eastAsia="lv-LV"/>
        </w:rPr>
      </w:pPr>
      <w:r w:rsidRPr="007073B0">
        <w:rPr>
          <w:rFonts w:ascii="Times New Roman" w:eastAsia="Times New Roman" w:hAnsi="Times New Roman" w:cs="Times New Roman"/>
          <w:b/>
          <w:sz w:val="20"/>
          <w:szCs w:val="20"/>
          <w:lang w:eastAsia="lv-LV"/>
        </w:rPr>
        <w:t>Par Jaunatnes starptautisko programmu aģentūru</w:t>
      </w:r>
    </w:p>
    <w:p w:rsidR="00AA6F50" w:rsidRPr="007073B0" w:rsidRDefault="00AA6F50" w:rsidP="00AA6F50">
      <w:pPr>
        <w:spacing w:before="100" w:beforeAutospacing="1" w:after="100" w:afterAutospacing="1" w:line="240" w:lineRule="auto"/>
        <w:jc w:val="both"/>
        <w:rPr>
          <w:rFonts w:ascii="Times New Roman" w:eastAsia="Times New Roman" w:hAnsi="Times New Roman" w:cs="Times New Roman"/>
          <w:sz w:val="20"/>
          <w:szCs w:val="20"/>
          <w:lang w:eastAsia="lv-LV"/>
        </w:rPr>
      </w:pPr>
      <w:r w:rsidRPr="007073B0">
        <w:rPr>
          <w:rFonts w:ascii="Times New Roman" w:eastAsia="Times New Roman" w:hAnsi="Times New Roman" w:cs="Times New Roman"/>
          <w:sz w:val="20"/>
          <w:szCs w:val="20"/>
          <w:lang w:eastAsia="lv-LV"/>
        </w:rPr>
        <w:t>JSPA darbojas kopš 1999. gada. Tā ir izglītības un zinātnes ministra pakļautībā esoša tiešās pārvaldes iestāde, kuras mērķis ir veicināt jauniešu aktivitāti un mobilitāti, līdzdalību jaunatnes brīvprātīgajā darbā, neformālās izglītības un jaunatnes informācijas programmās un projektos, kā arī veicināt jauniešu neformālo izglītību saistībā ar mūžizglītību.</w:t>
      </w:r>
    </w:p>
    <w:p w:rsidR="00AA6F50" w:rsidRPr="007073B0" w:rsidRDefault="00AA6F50" w:rsidP="00AA6F50">
      <w:pPr>
        <w:spacing w:before="100" w:beforeAutospacing="1" w:after="100" w:afterAutospacing="1" w:line="240" w:lineRule="auto"/>
        <w:jc w:val="both"/>
        <w:rPr>
          <w:rFonts w:ascii="Times New Roman" w:eastAsia="Times New Roman" w:hAnsi="Times New Roman" w:cs="Times New Roman"/>
          <w:sz w:val="20"/>
          <w:szCs w:val="20"/>
          <w:lang w:eastAsia="lv-LV"/>
        </w:rPr>
      </w:pPr>
      <w:r w:rsidRPr="007073B0">
        <w:rPr>
          <w:rFonts w:ascii="Times New Roman" w:eastAsia="Times New Roman" w:hAnsi="Times New Roman" w:cs="Times New Roman"/>
          <w:sz w:val="20"/>
          <w:szCs w:val="20"/>
          <w:lang w:eastAsia="lv-LV"/>
        </w:rPr>
        <w:t xml:space="preserve">JSPA administrē dažādas starptautiskas un nacionālas programmas: “Erasmus+: Jaunatne darbībā”; Eiropas Komisijas informācijas tīklu jauniešiem “Eurodesk”, </w:t>
      </w:r>
      <w:proofErr w:type="spellStart"/>
      <w:r w:rsidRPr="007073B0">
        <w:rPr>
          <w:rFonts w:ascii="Times New Roman" w:eastAsia="Times New Roman" w:hAnsi="Times New Roman" w:cs="Times New Roman"/>
          <w:sz w:val="20"/>
          <w:szCs w:val="20"/>
          <w:lang w:eastAsia="lv-LV"/>
        </w:rPr>
        <w:t>eTwinning</w:t>
      </w:r>
      <w:proofErr w:type="spellEnd"/>
      <w:r w:rsidRPr="007073B0">
        <w:rPr>
          <w:rFonts w:ascii="Times New Roman" w:eastAsia="Times New Roman" w:hAnsi="Times New Roman" w:cs="Times New Roman"/>
          <w:sz w:val="20"/>
          <w:szCs w:val="20"/>
          <w:lang w:eastAsia="lv-LV"/>
        </w:rPr>
        <w:t>, Izglītības un zinātnes ministrijas Jaunatnes politikas valsts programmu, Jauniešu garantijas projektu “PROTI un DARI!”. Kopējā summa, kas pieejama JSPA administrēto programmu projektu īstenošanai 2018. gadā ir vairāk nekā 6 miljoni eiro.</w:t>
      </w:r>
    </w:p>
    <w:p w:rsidR="00AA6F50" w:rsidRDefault="00AA6F50" w:rsidP="00AA6F50">
      <w:pPr>
        <w:rPr>
          <w:rFonts w:ascii="Times New Roman" w:hAnsi="Times New Roman" w:cs="Times New Roman"/>
          <w:sz w:val="20"/>
          <w:szCs w:val="20"/>
        </w:rPr>
      </w:pPr>
    </w:p>
    <w:p w:rsidR="00AA6F50" w:rsidRPr="005949DB" w:rsidRDefault="00AA6F50" w:rsidP="00AA6F50">
      <w:pPr>
        <w:rPr>
          <w:rFonts w:ascii="Times New Roman" w:hAnsi="Times New Roman" w:cs="Times New Roman"/>
          <w:sz w:val="20"/>
          <w:szCs w:val="20"/>
        </w:rPr>
      </w:pPr>
      <w:r w:rsidRPr="005949DB">
        <w:rPr>
          <w:rFonts w:ascii="Times New Roman" w:hAnsi="Times New Roman" w:cs="Times New Roman"/>
          <w:sz w:val="20"/>
          <w:szCs w:val="20"/>
        </w:rPr>
        <w:t>Papildu informācijai:</w:t>
      </w:r>
    </w:p>
    <w:p w:rsidR="00AA6F50" w:rsidRPr="005949DB" w:rsidRDefault="00AA6F50" w:rsidP="00AA6F50">
      <w:pPr>
        <w:rPr>
          <w:rFonts w:ascii="Times New Roman" w:hAnsi="Times New Roman" w:cs="Times New Roman"/>
          <w:sz w:val="20"/>
          <w:szCs w:val="20"/>
        </w:rPr>
      </w:pPr>
      <w:r w:rsidRPr="005949DB">
        <w:rPr>
          <w:rFonts w:ascii="Times New Roman" w:hAnsi="Times New Roman" w:cs="Times New Roman"/>
          <w:sz w:val="20"/>
          <w:szCs w:val="20"/>
        </w:rPr>
        <w:t>Kintija Bulava</w:t>
      </w:r>
      <w:r w:rsidRPr="005949DB">
        <w:rPr>
          <w:rFonts w:ascii="Times New Roman" w:hAnsi="Times New Roman" w:cs="Times New Roman"/>
          <w:sz w:val="20"/>
          <w:szCs w:val="20"/>
        </w:rPr>
        <w:br/>
        <w:t>Komunikācijas daļas vecākā referente</w:t>
      </w:r>
      <w:r w:rsidRPr="005949DB">
        <w:rPr>
          <w:rFonts w:ascii="Times New Roman" w:hAnsi="Times New Roman" w:cs="Times New Roman"/>
          <w:sz w:val="20"/>
          <w:szCs w:val="20"/>
        </w:rPr>
        <w:tab/>
      </w:r>
      <w:r w:rsidRPr="005949DB">
        <w:rPr>
          <w:rFonts w:ascii="Times New Roman" w:hAnsi="Times New Roman" w:cs="Times New Roman"/>
          <w:sz w:val="20"/>
          <w:szCs w:val="20"/>
        </w:rPr>
        <w:tab/>
      </w:r>
      <w:r w:rsidRPr="005949DB">
        <w:rPr>
          <w:rFonts w:ascii="Times New Roman" w:hAnsi="Times New Roman" w:cs="Times New Roman"/>
          <w:sz w:val="20"/>
          <w:szCs w:val="20"/>
        </w:rPr>
        <w:tab/>
      </w:r>
      <w:r w:rsidRPr="005949DB">
        <w:rPr>
          <w:rFonts w:ascii="Times New Roman" w:hAnsi="Times New Roman" w:cs="Times New Roman"/>
          <w:sz w:val="20"/>
          <w:szCs w:val="20"/>
        </w:rPr>
        <w:tab/>
      </w:r>
      <w:r w:rsidRPr="005949DB">
        <w:rPr>
          <w:rFonts w:ascii="Times New Roman" w:hAnsi="Times New Roman" w:cs="Times New Roman"/>
          <w:sz w:val="20"/>
          <w:szCs w:val="20"/>
        </w:rPr>
        <w:br/>
        <w:t>Jaunatnes starptautisko programmu aģentūra</w:t>
      </w:r>
      <w:r w:rsidRPr="005949DB">
        <w:rPr>
          <w:rFonts w:ascii="Times New Roman" w:hAnsi="Times New Roman" w:cs="Times New Roman"/>
          <w:sz w:val="20"/>
          <w:szCs w:val="20"/>
        </w:rPr>
        <w:tab/>
      </w:r>
      <w:r w:rsidRPr="005949DB">
        <w:rPr>
          <w:rFonts w:ascii="Times New Roman" w:hAnsi="Times New Roman" w:cs="Times New Roman"/>
          <w:sz w:val="20"/>
          <w:szCs w:val="20"/>
        </w:rPr>
        <w:tab/>
      </w:r>
      <w:r w:rsidRPr="005949DB">
        <w:rPr>
          <w:rFonts w:ascii="Times New Roman" w:hAnsi="Times New Roman" w:cs="Times New Roman"/>
          <w:sz w:val="20"/>
          <w:szCs w:val="20"/>
        </w:rPr>
        <w:tab/>
      </w:r>
      <w:r w:rsidRPr="005949DB">
        <w:rPr>
          <w:rFonts w:ascii="Times New Roman" w:hAnsi="Times New Roman" w:cs="Times New Roman"/>
          <w:sz w:val="20"/>
          <w:szCs w:val="20"/>
        </w:rPr>
        <w:tab/>
      </w:r>
      <w:r w:rsidRPr="005949DB">
        <w:rPr>
          <w:rFonts w:ascii="Times New Roman" w:hAnsi="Times New Roman" w:cs="Times New Roman"/>
          <w:sz w:val="20"/>
          <w:szCs w:val="20"/>
        </w:rPr>
        <w:br/>
        <w:t xml:space="preserve">Tālr.: 67356247, e-pasts: </w:t>
      </w:r>
      <w:hyperlink r:id="rId6" w:history="1">
        <w:r w:rsidRPr="005949DB">
          <w:rPr>
            <w:rStyle w:val="Hyperlink"/>
            <w:rFonts w:ascii="Times New Roman" w:hAnsi="Times New Roman" w:cs="Times New Roman"/>
            <w:sz w:val="20"/>
            <w:szCs w:val="20"/>
          </w:rPr>
          <w:t>kintija.bulava@jaunatne.gov.lv</w:t>
        </w:r>
      </w:hyperlink>
      <w:r w:rsidRPr="005949DB">
        <w:rPr>
          <w:rFonts w:ascii="Times New Roman" w:hAnsi="Times New Roman" w:cs="Times New Roman"/>
          <w:sz w:val="20"/>
          <w:szCs w:val="20"/>
        </w:rPr>
        <w:t xml:space="preserve"> </w:t>
      </w:r>
    </w:p>
    <w:p w:rsidR="00F103CE" w:rsidRPr="00AA6F50" w:rsidRDefault="00F103CE" w:rsidP="00AA6F50">
      <w:pPr>
        <w:jc w:val="both"/>
        <w:rPr>
          <w:rFonts w:ascii="Times New Roman" w:hAnsi="Times New Roman" w:cs="Times New Roman"/>
        </w:rPr>
      </w:pPr>
    </w:p>
    <w:sectPr w:rsidR="00F103CE" w:rsidRPr="00AA6F50">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205" w:rsidRDefault="001C4205" w:rsidP="00AC79F1">
      <w:pPr>
        <w:spacing w:after="0" w:line="240" w:lineRule="auto"/>
      </w:pPr>
      <w:r>
        <w:separator/>
      </w:r>
    </w:p>
  </w:endnote>
  <w:endnote w:type="continuationSeparator" w:id="0">
    <w:p w:rsidR="001C4205" w:rsidRDefault="001C4205" w:rsidP="00AC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205" w:rsidRDefault="001C4205" w:rsidP="00AC79F1">
      <w:pPr>
        <w:spacing w:after="0" w:line="240" w:lineRule="auto"/>
      </w:pPr>
      <w:r>
        <w:separator/>
      </w:r>
    </w:p>
  </w:footnote>
  <w:footnote w:type="continuationSeparator" w:id="0">
    <w:p w:rsidR="001C4205" w:rsidRDefault="001C4205" w:rsidP="00AC7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9F1" w:rsidRDefault="00AC79F1" w:rsidP="00AC79F1">
    <w:pPr>
      <w:pStyle w:val="Header"/>
      <w:jc w:val="center"/>
    </w:pPr>
    <w:r>
      <w:rPr>
        <w:noProof/>
        <w:lang w:eastAsia="lv-LV"/>
      </w:rPr>
      <w:drawing>
        <wp:inline distT="0" distB="0" distL="0" distR="0">
          <wp:extent cx="1607185" cy="1607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607185" cy="160718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9F1"/>
    <w:rsid w:val="001C4205"/>
    <w:rsid w:val="001F0832"/>
    <w:rsid w:val="003D22B0"/>
    <w:rsid w:val="005368E2"/>
    <w:rsid w:val="00585695"/>
    <w:rsid w:val="005D76F3"/>
    <w:rsid w:val="006043AE"/>
    <w:rsid w:val="00875353"/>
    <w:rsid w:val="00AA6F50"/>
    <w:rsid w:val="00AC79F1"/>
    <w:rsid w:val="00E07C61"/>
    <w:rsid w:val="00F103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216D61-8AA4-4993-862C-288D6DE9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9F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79F1"/>
  </w:style>
  <w:style w:type="paragraph" w:styleId="Footer">
    <w:name w:val="footer"/>
    <w:basedOn w:val="Normal"/>
    <w:link w:val="FooterChar"/>
    <w:uiPriority w:val="99"/>
    <w:unhideWhenUsed/>
    <w:rsid w:val="00AC79F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79F1"/>
  </w:style>
  <w:style w:type="character" w:styleId="Hyperlink">
    <w:name w:val="Hyperlink"/>
    <w:basedOn w:val="DefaultParagraphFont"/>
    <w:uiPriority w:val="99"/>
    <w:unhideWhenUsed/>
    <w:rsid w:val="00AA6F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intija.bulava@jaunatne.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3608</Words>
  <Characters>2057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Bulava</dc:creator>
  <cp:keywords/>
  <dc:description/>
  <cp:lastModifiedBy>Kintija Bulava</cp:lastModifiedBy>
  <cp:revision>4</cp:revision>
  <dcterms:created xsi:type="dcterms:W3CDTF">2018-06-13T08:28:00Z</dcterms:created>
  <dcterms:modified xsi:type="dcterms:W3CDTF">2018-06-14T06:06:00Z</dcterms:modified>
</cp:coreProperties>
</file>