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0A599" w14:textId="0D415B5C" w:rsidR="00C76472" w:rsidRDefault="00E07599" w:rsidP="008D6287">
      <w:pPr>
        <w:jc w:val="right"/>
        <w:rPr>
          <w:b/>
        </w:rPr>
      </w:pPr>
      <w:r>
        <w:rPr>
          <w:noProof/>
          <w:lang w:val="lv-LV" w:eastAsia="lv-LV"/>
        </w:rPr>
        <w:drawing>
          <wp:anchor distT="0" distB="0" distL="114300" distR="114300" simplePos="0" relativeHeight="251659264" behindDoc="0" locked="0" layoutInCell="1" allowOverlap="1" wp14:anchorId="6EA3DBB7" wp14:editId="1F3F2A2C">
            <wp:simplePos x="0" y="0"/>
            <wp:positionH relativeFrom="margin">
              <wp:posOffset>2910840</wp:posOffset>
            </wp:positionH>
            <wp:positionV relativeFrom="margin">
              <wp:posOffset>7620</wp:posOffset>
            </wp:positionV>
            <wp:extent cx="952500" cy="9620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62025"/>
                    </a:xfrm>
                    <a:prstGeom prst="rect">
                      <a:avLst/>
                    </a:prstGeom>
                    <a:noFill/>
                    <a:ln>
                      <a:noFill/>
                    </a:ln>
                  </pic:spPr>
                </pic:pic>
              </a:graphicData>
            </a:graphic>
          </wp:anchor>
        </w:drawing>
      </w:r>
      <w:r w:rsidR="00C76472">
        <w:rPr>
          <w:noProof/>
          <w:lang w:val="lv-LV" w:eastAsia="lv-LV"/>
        </w:rPr>
        <w:drawing>
          <wp:anchor distT="0" distB="0" distL="114300" distR="114300" simplePos="0" relativeHeight="251658240" behindDoc="0" locked="0" layoutInCell="1" allowOverlap="1" wp14:anchorId="7421F536" wp14:editId="6EEF552F">
            <wp:simplePos x="0" y="0"/>
            <wp:positionH relativeFrom="margin">
              <wp:posOffset>1661160</wp:posOffset>
            </wp:positionH>
            <wp:positionV relativeFrom="margin">
              <wp:align>top</wp:align>
            </wp:positionV>
            <wp:extent cx="1104900" cy="1104900"/>
            <wp:effectExtent l="0" t="0" r="0" b="0"/>
            <wp:wrapSquare wrapText="bothSides"/>
            <wp:docPr id="2" name="Picture 2" descr="Norway+Gra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Norway+Grant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anchor>
        </w:drawing>
      </w:r>
      <w:r w:rsidR="00C76472">
        <w:rPr>
          <w:lang w:val="lv-LV"/>
        </w:rPr>
        <w:tab/>
      </w:r>
      <w:r w:rsidR="00C76472">
        <w:rPr>
          <w:lang w:val="lv-LV"/>
        </w:rPr>
        <w:tab/>
      </w:r>
      <w:r w:rsidR="00C76472">
        <w:rPr>
          <w:lang w:val="lv-LV"/>
        </w:rPr>
        <w:tab/>
      </w:r>
      <w:r w:rsidR="00C76472">
        <w:rPr>
          <w:lang w:val="lv-LV"/>
        </w:rPr>
        <w:tab/>
      </w:r>
    </w:p>
    <w:p w14:paraId="617DC24F" w14:textId="77777777" w:rsidR="00C76472" w:rsidRDefault="00C76472" w:rsidP="00C76472">
      <w:pPr>
        <w:pStyle w:val="BodyText"/>
        <w:jc w:val="right"/>
        <w:rPr>
          <w:noProof/>
        </w:rPr>
      </w:pPr>
    </w:p>
    <w:p w14:paraId="309447D6" w14:textId="1F5A9C9C" w:rsidR="00C76472" w:rsidRDefault="00C76472" w:rsidP="00C76472">
      <w:pPr>
        <w:pStyle w:val="BodyText"/>
        <w:jc w:val="right"/>
        <w:rPr>
          <w:noProof/>
        </w:rPr>
      </w:pPr>
    </w:p>
    <w:p w14:paraId="7236CB62" w14:textId="7054A911" w:rsidR="00E07599" w:rsidRDefault="00E07599" w:rsidP="00C76472">
      <w:pPr>
        <w:pStyle w:val="BodyText"/>
        <w:jc w:val="right"/>
        <w:rPr>
          <w:noProof/>
        </w:rPr>
      </w:pPr>
    </w:p>
    <w:p w14:paraId="7AE6F439" w14:textId="77777777" w:rsidR="00E07599" w:rsidRDefault="00E07599" w:rsidP="00C76472">
      <w:pPr>
        <w:pStyle w:val="BodyText"/>
        <w:jc w:val="right"/>
        <w:rPr>
          <w:noProof/>
        </w:rPr>
      </w:pPr>
    </w:p>
    <w:p w14:paraId="3A13907A" w14:textId="77777777" w:rsidR="00C76472" w:rsidRDefault="00C76472" w:rsidP="00C76472">
      <w:pPr>
        <w:pStyle w:val="BodyText"/>
        <w:rPr>
          <w:b w:val="0"/>
          <w:bCs w:val="0"/>
          <w:sz w:val="24"/>
        </w:rPr>
      </w:pPr>
    </w:p>
    <w:p w14:paraId="18000ADE" w14:textId="77777777" w:rsidR="00E07599" w:rsidRDefault="00C76472" w:rsidP="00186D97">
      <w:pPr>
        <w:pStyle w:val="Heading1"/>
        <w:jc w:val="center"/>
      </w:pPr>
      <w:r>
        <w:t xml:space="preserve"> </w:t>
      </w:r>
    </w:p>
    <w:p w14:paraId="17995932" w14:textId="3875BDD3" w:rsidR="00C76472" w:rsidRDefault="00C76472" w:rsidP="00186D97">
      <w:pPr>
        <w:pStyle w:val="Heading1"/>
        <w:jc w:val="center"/>
      </w:pPr>
      <w:r>
        <w:t xml:space="preserve"> </w:t>
      </w:r>
      <w:r w:rsidR="008D6287" w:rsidRPr="008D6287">
        <w:rPr>
          <w:sz w:val="28"/>
        </w:rPr>
        <w:t>LĪGUMS Nr. 05-14/</w:t>
      </w:r>
      <w:r w:rsidR="00AF42F8">
        <w:rPr>
          <w:sz w:val="28"/>
        </w:rPr>
        <w:t>21</w:t>
      </w:r>
      <w:r w:rsidR="008D6287" w:rsidRPr="008D6287">
        <w:rPr>
          <w:sz w:val="28"/>
        </w:rPr>
        <w:t>/NFI</w:t>
      </w:r>
    </w:p>
    <w:p w14:paraId="70FF82D1" w14:textId="39F77F40" w:rsidR="00C76472" w:rsidRDefault="00C76472" w:rsidP="00C76472">
      <w:pPr>
        <w:pStyle w:val="Heading6"/>
        <w:jc w:val="both"/>
        <w:rPr>
          <w:rFonts w:ascii="Times New Roman" w:hAnsi="Times New Roman"/>
          <w:b w:val="0"/>
          <w:sz w:val="24"/>
          <w:szCs w:val="24"/>
          <w:lang w:val="lv-LV"/>
        </w:rPr>
      </w:pPr>
      <w:r>
        <w:rPr>
          <w:rFonts w:ascii="Times New Roman" w:hAnsi="Times New Roman"/>
          <w:b w:val="0"/>
          <w:sz w:val="24"/>
          <w:szCs w:val="24"/>
          <w:lang w:val="lv-LV"/>
        </w:rPr>
        <w:t>Rīgā, 201</w:t>
      </w:r>
      <w:r w:rsidR="00D75F4F">
        <w:rPr>
          <w:rFonts w:ascii="Times New Roman" w:hAnsi="Times New Roman"/>
          <w:b w:val="0"/>
          <w:sz w:val="24"/>
          <w:szCs w:val="24"/>
          <w:lang w:val="lv-LV"/>
        </w:rPr>
        <w:t>6</w:t>
      </w:r>
      <w:r>
        <w:rPr>
          <w:rFonts w:ascii="Times New Roman" w:hAnsi="Times New Roman"/>
          <w:b w:val="0"/>
          <w:sz w:val="24"/>
          <w:szCs w:val="24"/>
          <w:lang w:val="lv-LV"/>
        </w:rPr>
        <w:t>. gada</w:t>
      </w:r>
      <w:r w:rsidR="008D6287">
        <w:rPr>
          <w:rFonts w:ascii="Times New Roman" w:hAnsi="Times New Roman"/>
          <w:b w:val="0"/>
          <w:sz w:val="24"/>
          <w:szCs w:val="24"/>
          <w:lang w:val="lv-LV"/>
        </w:rPr>
        <w:t xml:space="preserve"> 23. martā. </w:t>
      </w:r>
    </w:p>
    <w:p w14:paraId="154A79D9" w14:textId="77777777" w:rsidR="00C76472" w:rsidRDefault="00C76472" w:rsidP="00C76472">
      <w:pPr>
        <w:rPr>
          <w:lang w:val="lv-LV"/>
        </w:rPr>
      </w:pPr>
    </w:p>
    <w:p w14:paraId="65313F4A" w14:textId="2E1C933E" w:rsidR="00C76472" w:rsidRDefault="00C76472" w:rsidP="00C76472">
      <w:pPr>
        <w:jc w:val="both"/>
        <w:rPr>
          <w:lang w:val="lv-LV"/>
        </w:rPr>
      </w:pPr>
      <w:r>
        <w:rPr>
          <w:b/>
          <w:lang w:val="lv-LV"/>
        </w:rPr>
        <w:t xml:space="preserve">Biedrība </w:t>
      </w:r>
      <w:r w:rsidR="008D6287">
        <w:rPr>
          <w:b/>
          <w:lang w:val="lv-LV"/>
        </w:rPr>
        <w:t>“</w:t>
      </w:r>
      <w:r>
        <w:rPr>
          <w:b/>
          <w:lang w:val="lv-LV"/>
        </w:rPr>
        <w:t>Latvijas Pašvaldību savienība</w:t>
      </w:r>
      <w:r w:rsidR="008D6287">
        <w:rPr>
          <w:b/>
          <w:lang w:val="lv-LV"/>
        </w:rPr>
        <w:t>”</w:t>
      </w:r>
      <w:r>
        <w:rPr>
          <w:b/>
          <w:lang w:val="lv-LV"/>
        </w:rPr>
        <w:t xml:space="preserve">, </w:t>
      </w:r>
      <w:r>
        <w:rPr>
          <w:lang w:val="lv-LV"/>
        </w:rPr>
        <w:t xml:space="preserve">reģistrācijas nr. 40008020804, adrese - Mazā Pils iela 1, Rīga, LV-1050, turpmāk tekstā Pasūtītājs, tās priekšsēža Andra Jaunsleiņa personā, kurš rīkojas saskaņā ar statūtiem, no vienas puses, </w:t>
      </w:r>
    </w:p>
    <w:p w14:paraId="2D55E256" w14:textId="77777777" w:rsidR="00C76472" w:rsidRDefault="00C76472" w:rsidP="00C76472">
      <w:pPr>
        <w:jc w:val="both"/>
        <w:rPr>
          <w:lang w:val="lv-LV"/>
        </w:rPr>
      </w:pPr>
      <w:r>
        <w:rPr>
          <w:lang w:val="lv-LV"/>
        </w:rPr>
        <w:t xml:space="preserve">un </w:t>
      </w:r>
    </w:p>
    <w:p w14:paraId="52D8B8A9" w14:textId="77777777" w:rsidR="00C76472" w:rsidRDefault="00C76472" w:rsidP="00C76472">
      <w:pPr>
        <w:jc w:val="both"/>
        <w:rPr>
          <w:lang w:val="lv-LV"/>
        </w:rPr>
      </w:pPr>
    </w:p>
    <w:p w14:paraId="5F3106CE" w14:textId="0DA2C471" w:rsidR="00C76472" w:rsidRDefault="008D1324" w:rsidP="008D1324">
      <w:pPr>
        <w:jc w:val="both"/>
        <w:rPr>
          <w:lang w:val="lv-LV"/>
        </w:rPr>
      </w:pPr>
      <w:r w:rsidRPr="008D1324">
        <w:rPr>
          <w:b/>
          <w:lang w:val="lv-LV"/>
        </w:rPr>
        <w:t>SIA “Ērgļi divi”</w:t>
      </w:r>
      <w:r>
        <w:rPr>
          <w:lang w:val="lv-LV"/>
        </w:rPr>
        <w:t xml:space="preserve">, </w:t>
      </w:r>
      <w:r w:rsidR="00C76472">
        <w:rPr>
          <w:lang w:val="lv-LV"/>
        </w:rPr>
        <w:t xml:space="preserve">reģistrācijas Nr. </w:t>
      </w:r>
      <w:r w:rsidRPr="008D1324">
        <w:rPr>
          <w:lang w:val="lv-LV"/>
        </w:rPr>
        <w:t>40003568052</w:t>
      </w:r>
      <w:r>
        <w:rPr>
          <w:lang w:val="lv-LV"/>
        </w:rPr>
        <w:t>, juridiskā adrese-</w:t>
      </w:r>
      <w:r w:rsidR="00C76472">
        <w:rPr>
          <w:lang w:val="lv-LV"/>
        </w:rPr>
        <w:t xml:space="preserve"> </w:t>
      </w:r>
      <w:r w:rsidRPr="008D1324">
        <w:rPr>
          <w:lang w:val="lv-LV"/>
        </w:rPr>
        <w:t>Elizabetes iela 21, Rīga, LV-1010</w:t>
      </w:r>
      <w:r w:rsidR="00C76472">
        <w:rPr>
          <w:lang w:val="lv-LV"/>
        </w:rPr>
        <w:t>, kura</w:t>
      </w:r>
      <w:r w:rsidR="00E07599">
        <w:rPr>
          <w:lang w:val="lv-LV"/>
        </w:rPr>
        <w:t>s</w:t>
      </w:r>
      <w:r w:rsidR="00C76472">
        <w:rPr>
          <w:lang w:val="lv-LV"/>
        </w:rPr>
        <w:t xml:space="preserve"> vārdā saskaņā ar </w:t>
      </w:r>
      <w:r w:rsidR="00E07599" w:rsidRPr="00E07599">
        <w:rPr>
          <w:lang w:val="lv-LV"/>
        </w:rPr>
        <w:t>04.03.2011</w:t>
      </w:r>
      <w:r w:rsidR="00E07599" w:rsidRPr="00E07599">
        <w:rPr>
          <w:color w:val="000000" w:themeColor="text1"/>
          <w:lang w:val="lv-LV"/>
        </w:rPr>
        <w:t xml:space="preserve">. </w:t>
      </w:r>
      <w:r w:rsidR="00637CDE" w:rsidRPr="00E07599">
        <w:rPr>
          <w:color w:val="000000" w:themeColor="text1"/>
          <w:lang w:val="lv-LV"/>
        </w:rPr>
        <w:t>prokūru</w:t>
      </w:r>
      <w:r w:rsidR="00C76472" w:rsidRPr="00E07599">
        <w:rPr>
          <w:color w:val="000000" w:themeColor="text1"/>
          <w:lang w:val="lv-LV"/>
        </w:rPr>
        <w:t xml:space="preserve"> rīkojas</w:t>
      </w:r>
      <w:r w:rsidR="00637CDE" w:rsidRPr="00E07599">
        <w:rPr>
          <w:color w:val="000000" w:themeColor="text1"/>
          <w:lang w:val="lv-LV"/>
        </w:rPr>
        <w:t xml:space="preserve"> prokūrists</w:t>
      </w:r>
      <w:r w:rsidR="00C76472" w:rsidRPr="00E07599">
        <w:rPr>
          <w:color w:val="000000" w:themeColor="text1"/>
          <w:lang w:val="lv-LV"/>
        </w:rPr>
        <w:t xml:space="preserve"> </w:t>
      </w:r>
      <w:r w:rsidRPr="00E07599">
        <w:rPr>
          <w:color w:val="000000" w:themeColor="text1"/>
          <w:lang w:val="lv-LV"/>
        </w:rPr>
        <w:t xml:space="preserve">Ruslans </w:t>
      </w:r>
      <w:proofErr w:type="spellStart"/>
      <w:r w:rsidRPr="00E07599">
        <w:rPr>
          <w:color w:val="000000" w:themeColor="text1"/>
          <w:lang w:val="lv-LV"/>
        </w:rPr>
        <w:t>Jamčinskis</w:t>
      </w:r>
      <w:proofErr w:type="spellEnd"/>
      <w:r w:rsidR="00C76472" w:rsidRPr="00E07599">
        <w:rPr>
          <w:color w:val="000000" w:themeColor="text1"/>
          <w:lang w:val="lv-LV"/>
        </w:rPr>
        <w:t xml:space="preserve">, turpmāk </w:t>
      </w:r>
      <w:r w:rsidR="00C76472">
        <w:rPr>
          <w:lang w:val="lv-LV"/>
        </w:rPr>
        <w:t xml:space="preserve">tekstā - Izpildītājs, no otras puses, abi kopā un katrs atsevišķi saukta Puse (Puses), </w:t>
      </w:r>
    </w:p>
    <w:p w14:paraId="76DEFDC0" w14:textId="77777777" w:rsidR="00C76472" w:rsidRDefault="00C76472" w:rsidP="00C76472">
      <w:pPr>
        <w:jc w:val="both"/>
        <w:rPr>
          <w:lang w:val="lv-LV"/>
        </w:rPr>
      </w:pPr>
    </w:p>
    <w:p w14:paraId="63B9A4AF" w14:textId="2E68402C" w:rsidR="00C76472" w:rsidRDefault="00C76472" w:rsidP="00693EE2">
      <w:pPr>
        <w:jc w:val="both"/>
        <w:rPr>
          <w:color w:val="111111"/>
          <w:lang w:val="lv-LV" w:eastAsia="lv-LV"/>
        </w:rPr>
      </w:pPr>
      <w:r>
        <w:rPr>
          <w:lang w:val="lv-LV"/>
        </w:rPr>
        <w:t xml:space="preserve">ņemot vērā Izpildītāja piedāvājumu iepirkumam </w:t>
      </w:r>
      <w:r w:rsidR="008D1324">
        <w:rPr>
          <w:lang w:val="lv-LV"/>
        </w:rPr>
        <w:t>“</w:t>
      </w:r>
      <w:r w:rsidR="00D75F4F">
        <w:rPr>
          <w:color w:val="111111"/>
          <w:lang w:val="lv-LV" w:eastAsia="lv-LV"/>
        </w:rPr>
        <w:t>Semināru organizēšanas pakalpojumi projekta „Lietpratīga pārvaldība un Latvijas pašvaldību veiktspējas uzlabošana” T1 tīkla noslēguma sanāksmes norisei Rīgā</w:t>
      </w:r>
      <w:r w:rsidR="00693EE2">
        <w:rPr>
          <w:color w:val="111111"/>
          <w:lang w:val="lv-LV" w:eastAsia="lv-LV"/>
        </w:rPr>
        <w:t xml:space="preserve">”, </w:t>
      </w:r>
      <w:r w:rsidR="00693EE2" w:rsidRPr="00693EE2">
        <w:rPr>
          <w:color w:val="111111"/>
          <w:lang w:val="lv-LV" w:eastAsia="lv-LV"/>
        </w:rPr>
        <w:t xml:space="preserve">Identifikācijas </w:t>
      </w:r>
      <w:r w:rsidR="00D75F4F">
        <w:rPr>
          <w:color w:val="111111"/>
          <w:lang w:val="lv-LV" w:eastAsia="lv-LV"/>
        </w:rPr>
        <w:t>Nr. LPS/2016/10/NFI</w:t>
      </w:r>
      <w:r w:rsidR="00693EE2">
        <w:rPr>
          <w:color w:val="111111"/>
          <w:lang w:val="lv-LV" w:eastAsia="lv-LV"/>
        </w:rPr>
        <w:t xml:space="preserve">, </w:t>
      </w:r>
      <w:r w:rsidR="008D1324">
        <w:rPr>
          <w:lang w:val="lv-LV"/>
        </w:rPr>
        <w:t>un iepirkuma komisijas 22</w:t>
      </w:r>
      <w:r>
        <w:rPr>
          <w:lang w:val="lv-LV"/>
        </w:rPr>
        <w:t>.</w:t>
      </w:r>
      <w:r w:rsidR="008D1324">
        <w:rPr>
          <w:lang w:val="lv-LV"/>
        </w:rPr>
        <w:t>03</w:t>
      </w:r>
      <w:r>
        <w:rPr>
          <w:lang w:val="lv-LV"/>
        </w:rPr>
        <w:t>.201</w:t>
      </w:r>
      <w:r w:rsidR="00D01839">
        <w:rPr>
          <w:lang w:val="lv-LV"/>
        </w:rPr>
        <w:t>6</w:t>
      </w:r>
      <w:r>
        <w:rPr>
          <w:lang w:val="lv-LV"/>
        </w:rPr>
        <w:t>. lēmumu par tiesību piešķiršanu slēgt līgumu par iepirkuma izpildi,</w:t>
      </w:r>
    </w:p>
    <w:p w14:paraId="63EFCA2E" w14:textId="77777777" w:rsidR="00C76472" w:rsidRDefault="00C76472" w:rsidP="00C76472">
      <w:pPr>
        <w:jc w:val="both"/>
        <w:rPr>
          <w:lang w:val="lv-LV"/>
        </w:rPr>
      </w:pPr>
      <w:r>
        <w:rPr>
          <w:lang w:val="lv-LV"/>
        </w:rPr>
        <w:t xml:space="preserve">noslēdz šādu līgumu (turpmāk tekstā - Līgums): </w:t>
      </w:r>
    </w:p>
    <w:p w14:paraId="012C232D" w14:textId="77777777" w:rsidR="00C76472" w:rsidRDefault="00C76472" w:rsidP="00C76472">
      <w:pPr>
        <w:pStyle w:val="Heading3"/>
        <w:jc w:val="center"/>
        <w:rPr>
          <w:rFonts w:ascii="Times New Roman" w:hAnsi="Times New Roman"/>
          <w:sz w:val="24"/>
          <w:szCs w:val="24"/>
          <w:lang w:val="lv-LV"/>
        </w:rPr>
      </w:pPr>
      <w:r>
        <w:rPr>
          <w:rFonts w:ascii="Times New Roman" w:hAnsi="Times New Roman"/>
          <w:sz w:val="24"/>
          <w:szCs w:val="24"/>
          <w:lang w:val="lv-LV"/>
        </w:rPr>
        <w:t xml:space="preserve"> I Līguma priekšmets</w:t>
      </w:r>
    </w:p>
    <w:p w14:paraId="154E2E5F" w14:textId="15743AB8" w:rsidR="00C76472" w:rsidRPr="00693EE2" w:rsidRDefault="008D6287" w:rsidP="008D6287">
      <w:pPr>
        <w:pStyle w:val="Heading3"/>
        <w:spacing w:before="120"/>
        <w:jc w:val="both"/>
        <w:rPr>
          <w:rFonts w:ascii="Times New Roman" w:hAnsi="Times New Roman"/>
          <w:b w:val="0"/>
          <w:sz w:val="24"/>
          <w:szCs w:val="24"/>
          <w:lang w:val="lv-LV"/>
        </w:rPr>
      </w:pPr>
      <w:r>
        <w:rPr>
          <w:rFonts w:ascii="Times New Roman" w:hAnsi="Times New Roman"/>
          <w:b w:val="0"/>
          <w:color w:val="000000"/>
          <w:sz w:val="24"/>
          <w:szCs w:val="24"/>
          <w:lang w:val="lv-LV"/>
        </w:rPr>
        <w:t xml:space="preserve">1.1. </w:t>
      </w:r>
      <w:r w:rsidR="00C76472">
        <w:rPr>
          <w:rFonts w:ascii="Times New Roman" w:hAnsi="Times New Roman"/>
          <w:b w:val="0"/>
          <w:color w:val="000000"/>
          <w:sz w:val="24"/>
          <w:szCs w:val="24"/>
          <w:lang w:val="lv-LV"/>
        </w:rPr>
        <w:t xml:space="preserve">Pasūtītājs </w:t>
      </w:r>
      <w:proofErr w:type="spellStart"/>
      <w:r w:rsidR="00C76472">
        <w:rPr>
          <w:rFonts w:ascii="Times New Roman" w:hAnsi="Times New Roman"/>
          <w:b w:val="0"/>
          <w:color w:val="000000"/>
          <w:sz w:val="24"/>
          <w:szCs w:val="24"/>
          <w:lang w:val="lv-LV"/>
        </w:rPr>
        <w:t>pasūta</w:t>
      </w:r>
      <w:proofErr w:type="spellEnd"/>
      <w:r w:rsidR="00693EE2">
        <w:rPr>
          <w:rFonts w:ascii="Times New Roman" w:hAnsi="Times New Roman"/>
          <w:b w:val="0"/>
          <w:color w:val="000000"/>
          <w:sz w:val="24"/>
          <w:szCs w:val="24"/>
          <w:lang w:val="lv-LV"/>
        </w:rPr>
        <w:t>,</w:t>
      </w:r>
      <w:r w:rsidR="00C76472">
        <w:rPr>
          <w:rFonts w:ascii="Times New Roman" w:hAnsi="Times New Roman"/>
          <w:b w:val="0"/>
          <w:color w:val="000000"/>
          <w:sz w:val="24"/>
          <w:szCs w:val="24"/>
          <w:lang w:val="lv-LV"/>
        </w:rPr>
        <w:t xml:space="preserve"> un Izpildītājs apņemas sniegt semināra organizēšanas pakalpojumus saskaņā ar </w:t>
      </w:r>
      <w:r w:rsidR="00C76472">
        <w:rPr>
          <w:rFonts w:ascii="Times New Roman" w:hAnsi="Times New Roman"/>
          <w:b w:val="0"/>
          <w:sz w:val="24"/>
          <w:szCs w:val="24"/>
          <w:lang w:val="lv-LV"/>
        </w:rPr>
        <w:t xml:space="preserve">iepirkuma </w:t>
      </w:r>
      <w:r w:rsidR="00693EE2" w:rsidRPr="00693EE2">
        <w:rPr>
          <w:rFonts w:ascii="Times New Roman" w:hAnsi="Times New Roman"/>
          <w:b w:val="0"/>
          <w:sz w:val="24"/>
          <w:szCs w:val="24"/>
          <w:lang w:val="lv-LV"/>
        </w:rPr>
        <w:t>„</w:t>
      </w:r>
      <w:r w:rsidR="00D75F4F">
        <w:rPr>
          <w:rFonts w:ascii="Times New Roman" w:hAnsi="Times New Roman"/>
          <w:b w:val="0"/>
          <w:sz w:val="24"/>
          <w:szCs w:val="24"/>
          <w:lang w:val="lv-LV"/>
        </w:rPr>
        <w:t>Semināru organizēšanas pakalpojumi projekta „Lietpratīga pārvaldība un Latvijas pašvaldību veiktspējas uzlabošana” T1 tīkla noslēguma sanāksmes norisei Rīgā</w:t>
      </w:r>
      <w:r w:rsidR="00693EE2" w:rsidRPr="00693EE2">
        <w:rPr>
          <w:rFonts w:ascii="Times New Roman" w:hAnsi="Times New Roman"/>
          <w:b w:val="0"/>
          <w:sz w:val="24"/>
          <w:szCs w:val="24"/>
          <w:lang w:val="lv-LV"/>
        </w:rPr>
        <w:t>”</w:t>
      </w:r>
      <w:r w:rsidR="00693EE2">
        <w:rPr>
          <w:rFonts w:ascii="Times New Roman" w:hAnsi="Times New Roman"/>
          <w:b w:val="0"/>
          <w:sz w:val="24"/>
          <w:szCs w:val="24"/>
          <w:lang w:val="lv-LV"/>
        </w:rPr>
        <w:t xml:space="preserve">, </w:t>
      </w:r>
      <w:r w:rsidR="00693EE2" w:rsidRPr="00693EE2">
        <w:rPr>
          <w:rFonts w:ascii="Times New Roman" w:hAnsi="Times New Roman"/>
          <w:b w:val="0"/>
          <w:sz w:val="24"/>
          <w:szCs w:val="24"/>
          <w:lang w:val="lv-LV"/>
        </w:rPr>
        <w:t xml:space="preserve">Identifikācijas </w:t>
      </w:r>
      <w:r w:rsidR="00D75F4F">
        <w:rPr>
          <w:rFonts w:ascii="Times New Roman" w:hAnsi="Times New Roman"/>
          <w:b w:val="0"/>
          <w:sz w:val="24"/>
          <w:szCs w:val="24"/>
          <w:lang w:val="lv-LV"/>
        </w:rPr>
        <w:t>Nr. LPS/2016/10/NFI</w:t>
      </w:r>
      <w:r w:rsidR="00693EE2">
        <w:rPr>
          <w:rFonts w:ascii="Times New Roman" w:hAnsi="Times New Roman"/>
          <w:b w:val="0"/>
          <w:sz w:val="24"/>
          <w:szCs w:val="24"/>
          <w:lang w:val="lv-LV"/>
        </w:rPr>
        <w:t xml:space="preserve">, </w:t>
      </w:r>
      <w:r w:rsidR="00C76472" w:rsidRPr="00693EE2">
        <w:rPr>
          <w:rFonts w:ascii="Times New Roman" w:hAnsi="Times New Roman"/>
          <w:b w:val="0"/>
          <w:sz w:val="24"/>
          <w:szCs w:val="24"/>
          <w:lang w:val="lv-LV"/>
        </w:rPr>
        <w:t>tehnisko specifikāciju (Līguma pielikums Nr.1.) un Izpildītāja piedāvājumu (Līguma pielikums Nr.2.).</w:t>
      </w:r>
    </w:p>
    <w:p w14:paraId="7355AEC1" w14:textId="11459CF6" w:rsidR="00C76472" w:rsidRDefault="00C76472" w:rsidP="00C76472">
      <w:pPr>
        <w:jc w:val="both"/>
        <w:rPr>
          <w:rStyle w:val="doclead"/>
          <w:bCs/>
          <w:lang w:val="es-CO" w:eastAsia="ar-SA"/>
        </w:rPr>
      </w:pPr>
      <w:r>
        <w:rPr>
          <w:color w:val="000000"/>
          <w:lang w:val="es-CO"/>
        </w:rPr>
        <w:t xml:space="preserve">1.2. </w:t>
      </w:r>
      <w:proofErr w:type="spellStart"/>
      <w:r>
        <w:rPr>
          <w:color w:val="000000"/>
          <w:lang w:val="es-CO"/>
        </w:rPr>
        <w:t>P</w:t>
      </w:r>
      <w:r>
        <w:rPr>
          <w:lang w:val="es-CO"/>
        </w:rPr>
        <w:t>akalpojumu</w:t>
      </w:r>
      <w:proofErr w:type="spellEnd"/>
      <w:r>
        <w:rPr>
          <w:lang w:val="es-CO"/>
        </w:rPr>
        <w:t xml:space="preserve"> </w:t>
      </w:r>
      <w:proofErr w:type="spellStart"/>
      <w:r>
        <w:rPr>
          <w:lang w:val="es-CO"/>
        </w:rPr>
        <w:t>sniegšanas</w:t>
      </w:r>
      <w:proofErr w:type="spellEnd"/>
      <w:r>
        <w:rPr>
          <w:lang w:val="es-CO"/>
        </w:rPr>
        <w:t xml:space="preserve"> </w:t>
      </w:r>
      <w:proofErr w:type="spellStart"/>
      <w:r>
        <w:rPr>
          <w:lang w:val="es-CO"/>
        </w:rPr>
        <w:t>vieta</w:t>
      </w:r>
      <w:proofErr w:type="spellEnd"/>
      <w:r>
        <w:rPr>
          <w:lang w:val="es-CO"/>
        </w:rPr>
        <w:t xml:space="preserve"> un </w:t>
      </w:r>
      <w:proofErr w:type="spellStart"/>
      <w:r>
        <w:rPr>
          <w:lang w:val="es-CO"/>
        </w:rPr>
        <w:t>termiņš</w:t>
      </w:r>
      <w:proofErr w:type="spellEnd"/>
      <w:r>
        <w:rPr>
          <w:lang w:val="es-CO"/>
        </w:rPr>
        <w:t xml:space="preserve"> – </w:t>
      </w:r>
      <w:proofErr w:type="spellStart"/>
      <w:r w:rsidR="008D6287">
        <w:rPr>
          <w:rStyle w:val="doclead"/>
          <w:bCs/>
          <w:lang w:val="es-CO" w:eastAsia="ar-SA"/>
        </w:rPr>
        <w:t>Rīgā</w:t>
      </w:r>
      <w:proofErr w:type="spellEnd"/>
      <w:r w:rsidR="008D6287">
        <w:rPr>
          <w:rStyle w:val="doclead"/>
          <w:bCs/>
          <w:lang w:val="es-CO" w:eastAsia="ar-SA"/>
        </w:rPr>
        <w:t xml:space="preserve">, </w:t>
      </w:r>
      <w:proofErr w:type="spellStart"/>
      <w:r w:rsidR="008D1324">
        <w:rPr>
          <w:rStyle w:val="doclead"/>
          <w:bCs/>
          <w:lang w:val="es-CO" w:eastAsia="ar-SA"/>
        </w:rPr>
        <w:t>Elizabetes</w:t>
      </w:r>
      <w:proofErr w:type="spellEnd"/>
      <w:r w:rsidR="008D1324">
        <w:rPr>
          <w:rStyle w:val="doclead"/>
          <w:bCs/>
          <w:lang w:val="es-CO" w:eastAsia="ar-SA"/>
        </w:rPr>
        <w:t xml:space="preserve"> </w:t>
      </w:r>
      <w:proofErr w:type="spellStart"/>
      <w:r w:rsidR="008D1324">
        <w:rPr>
          <w:rStyle w:val="doclead"/>
          <w:bCs/>
          <w:lang w:val="es-CO" w:eastAsia="ar-SA"/>
        </w:rPr>
        <w:t>ielā</w:t>
      </w:r>
      <w:proofErr w:type="spellEnd"/>
      <w:r w:rsidR="008D1324">
        <w:rPr>
          <w:rStyle w:val="doclead"/>
          <w:bCs/>
          <w:lang w:val="es-CO" w:eastAsia="ar-SA"/>
        </w:rPr>
        <w:t xml:space="preserve"> 21, MONIKA CENTRUM HOTEL</w:t>
      </w:r>
      <w:r>
        <w:rPr>
          <w:rStyle w:val="doclead"/>
          <w:bCs/>
          <w:lang w:val="es-CO" w:eastAsia="ar-SA"/>
        </w:rPr>
        <w:t>, 201</w:t>
      </w:r>
      <w:r w:rsidR="00D01839">
        <w:rPr>
          <w:rStyle w:val="doclead"/>
          <w:bCs/>
          <w:lang w:val="es-CO" w:eastAsia="ar-SA"/>
        </w:rPr>
        <w:t>6</w:t>
      </w:r>
      <w:r>
        <w:rPr>
          <w:rStyle w:val="doclead"/>
          <w:bCs/>
          <w:lang w:val="es-CO" w:eastAsia="ar-SA"/>
        </w:rPr>
        <w:t xml:space="preserve">. </w:t>
      </w:r>
      <w:r w:rsidRPr="00D01839">
        <w:rPr>
          <w:rStyle w:val="doclead"/>
          <w:bCs/>
          <w:lang w:val="lv-LV" w:eastAsia="ar-SA"/>
        </w:rPr>
        <w:t>gada</w:t>
      </w:r>
      <w:r>
        <w:rPr>
          <w:rStyle w:val="doclead"/>
          <w:bCs/>
          <w:lang w:val="es-CO" w:eastAsia="ar-SA"/>
        </w:rPr>
        <w:t xml:space="preserve"> </w:t>
      </w:r>
      <w:r w:rsidR="00D01839">
        <w:rPr>
          <w:rStyle w:val="doclead"/>
          <w:bCs/>
          <w:lang w:val="es-CO" w:eastAsia="ar-SA"/>
        </w:rPr>
        <w:t>12</w:t>
      </w:r>
      <w:r w:rsidR="00693EE2">
        <w:rPr>
          <w:rStyle w:val="doclead"/>
          <w:bCs/>
          <w:lang w:val="es-CO" w:eastAsia="ar-SA"/>
        </w:rPr>
        <w:t>.</w:t>
      </w:r>
      <w:r w:rsidR="00D01839">
        <w:rPr>
          <w:rStyle w:val="doclead"/>
          <w:bCs/>
          <w:lang w:val="es-CO" w:eastAsia="ar-SA"/>
        </w:rPr>
        <w:t xml:space="preserve"> </w:t>
      </w:r>
      <w:proofErr w:type="spellStart"/>
      <w:r w:rsidR="00D01839">
        <w:rPr>
          <w:rStyle w:val="doclead"/>
          <w:bCs/>
          <w:lang w:val="es-CO" w:eastAsia="ar-SA"/>
        </w:rPr>
        <w:t>aprīlī</w:t>
      </w:r>
      <w:proofErr w:type="spellEnd"/>
      <w:r>
        <w:rPr>
          <w:rStyle w:val="doclead"/>
          <w:bCs/>
          <w:lang w:val="es-CO" w:eastAsia="ar-SA"/>
        </w:rPr>
        <w:t>.</w:t>
      </w:r>
    </w:p>
    <w:p w14:paraId="391E08F4" w14:textId="37D86492" w:rsidR="00C76472" w:rsidRDefault="008D6287" w:rsidP="00C76472">
      <w:pPr>
        <w:jc w:val="both"/>
        <w:rPr>
          <w:color w:val="000000"/>
          <w:lang w:val="lv-LV"/>
        </w:rPr>
      </w:pPr>
      <w:r>
        <w:rPr>
          <w:lang w:val="lv-LV"/>
        </w:rPr>
        <w:t xml:space="preserve">1.3. </w:t>
      </w:r>
      <w:r w:rsidR="00C76472">
        <w:rPr>
          <w:lang w:val="lv-LV"/>
        </w:rPr>
        <w:t xml:space="preserve">Līgums tiek finansēts Norvēģijas finanšu instrumenta 2009.-2014. gada perioda programmas projekta “Lietpratīga pārvaldība un Latvijas pašvaldību veiktspējas uzlabošana”, Nr. </w:t>
      </w:r>
      <w:r w:rsidR="00C76472">
        <w:rPr>
          <w:lang w:val="lv-LV" w:eastAsia="lv-LV"/>
        </w:rPr>
        <w:t>4.3-24/NFI/INP-004</w:t>
      </w:r>
      <w:r w:rsidR="00C76472">
        <w:rPr>
          <w:lang w:val="lv-LV"/>
        </w:rPr>
        <w:t xml:space="preserve">,(turpmāk tekstā - Projekts) </w:t>
      </w:r>
      <w:r w:rsidR="00C76472">
        <w:rPr>
          <w:color w:val="000000"/>
          <w:lang w:val="lv-LV"/>
        </w:rPr>
        <w:t>ietvaros.</w:t>
      </w:r>
    </w:p>
    <w:p w14:paraId="504A4AFC" w14:textId="77777777" w:rsidR="00C76472" w:rsidRDefault="00C76472" w:rsidP="00C76472">
      <w:pPr>
        <w:rPr>
          <w:color w:val="000000"/>
          <w:lang w:val="lv-LV"/>
        </w:rPr>
      </w:pPr>
    </w:p>
    <w:p w14:paraId="4D2B974A" w14:textId="77777777" w:rsidR="00C76472" w:rsidRDefault="00C76472" w:rsidP="00C76472">
      <w:pPr>
        <w:jc w:val="center"/>
        <w:rPr>
          <w:b/>
          <w:lang w:val="lv-LV"/>
        </w:rPr>
      </w:pPr>
      <w:r>
        <w:rPr>
          <w:b/>
          <w:lang w:val="lv-LV"/>
        </w:rPr>
        <w:t>II Pakalpojuma sniegšanas kārtība</w:t>
      </w:r>
    </w:p>
    <w:p w14:paraId="1C57C162" w14:textId="0397163A" w:rsidR="00C76472" w:rsidRDefault="00C76472" w:rsidP="00C76472">
      <w:pPr>
        <w:pStyle w:val="BodyText"/>
        <w:spacing w:before="120"/>
        <w:jc w:val="both"/>
        <w:rPr>
          <w:b w:val="0"/>
          <w:sz w:val="24"/>
        </w:rPr>
      </w:pPr>
      <w:r>
        <w:rPr>
          <w:b w:val="0"/>
          <w:sz w:val="24"/>
        </w:rPr>
        <w:t>2.1.</w:t>
      </w:r>
      <w:r w:rsidR="008D6287">
        <w:rPr>
          <w:b w:val="0"/>
          <w:sz w:val="24"/>
        </w:rPr>
        <w:t xml:space="preserve"> </w:t>
      </w:r>
      <w:r>
        <w:rPr>
          <w:b w:val="0"/>
          <w:color w:val="000000"/>
          <w:sz w:val="24"/>
        </w:rPr>
        <w:t xml:space="preserve">Izpildītājs apņemas sniegt semināra organizēšanas </w:t>
      </w:r>
      <w:r>
        <w:rPr>
          <w:b w:val="0"/>
          <w:sz w:val="24"/>
        </w:rPr>
        <w:t>pakalpojumus</w:t>
      </w:r>
      <w:r>
        <w:rPr>
          <w:b w:val="0"/>
          <w:color w:val="000000"/>
          <w:sz w:val="24"/>
        </w:rPr>
        <w:t xml:space="preserve"> pienācīgā kvalitātē saskaņā ar Tehnisko specifikāciju, Līguma nosacījumiem un Pasūtītāja precizējošām norādēm.</w:t>
      </w:r>
    </w:p>
    <w:p w14:paraId="16D6A55A" w14:textId="77777777" w:rsidR="00591D59" w:rsidRPr="0020301D" w:rsidRDefault="00C76472" w:rsidP="00591D59">
      <w:pPr>
        <w:pStyle w:val="Heading1"/>
        <w:jc w:val="both"/>
        <w:rPr>
          <w:b w:val="0"/>
        </w:rPr>
      </w:pPr>
      <w:r>
        <w:rPr>
          <w:b w:val="0"/>
        </w:rPr>
        <w:t xml:space="preserve">2.2. </w:t>
      </w:r>
      <w:r w:rsidR="00591D59" w:rsidRPr="0020301D">
        <w:rPr>
          <w:b w:val="0"/>
        </w:rPr>
        <w:t>Pasūtītājs var grozīt sanāksmes norises darba kārtību un datumus, iepriekš saskaņojot ar Izpildītāja pārstāvi grozījumu iespējamību, ņemot vērā Pasūtītāja vajadzības un Izpildītāja iespējas.</w:t>
      </w:r>
    </w:p>
    <w:p w14:paraId="43922930" w14:textId="77777777" w:rsidR="00591D59" w:rsidRPr="0020301D" w:rsidRDefault="00591D59" w:rsidP="00591D59">
      <w:pPr>
        <w:pStyle w:val="Heading1"/>
        <w:jc w:val="both"/>
        <w:rPr>
          <w:b w:val="0"/>
          <w:bCs w:val="0"/>
          <w:lang w:eastAsia="ar-SA"/>
        </w:rPr>
      </w:pPr>
      <w:r w:rsidRPr="0020301D">
        <w:rPr>
          <w:b w:val="0"/>
        </w:rPr>
        <w:t>Izpildītājs un Pasūtītājs saskaņo p</w:t>
      </w:r>
      <w:r w:rsidRPr="0020301D">
        <w:rPr>
          <w:rStyle w:val="doclead"/>
          <w:b w:val="0"/>
          <w:bCs w:val="0"/>
          <w:lang w:eastAsia="ar-SA"/>
        </w:rPr>
        <w:t>recīzu dalībnieku skaitu semi</w:t>
      </w:r>
      <w:r>
        <w:rPr>
          <w:rStyle w:val="doclead"/>
          <w:b w:val="0"/>
          <w:bCs w:val="0"/>
          <w:lang w:eastAsia="ar-SA"/>
        </w:rPr>
        <w:t xml:space="preserve">nārā un ēdienkarti ne vēlāk kā </w:t>
      </w:r>
      <w:r w:rsidRPr="0020301D">
        <w:rPr>
          <w:rStyle w:val="doclead"/>
          <w:b w:val="0"/>
          <w:bCs w:val="0"/>
          <w:lang w:eastAsia="ar-SA"/>
        </w:rPr>
        <w:t>iepriekšējā dienā.</w:t>
      </w:r>
    </w:p>
    <w:p w14:paraId="123D0138" w14:textId="7E6A01DD" w:rsidR="00C76472" w:rsidRDefault="008D6287" w:rsidP="00C76472">
      <w:pPr>
        <w:jc w:val="both"/>
        <w:rPr>
          <w:lang w:val="lv-LV"/>
        </w:rPr>
      </w:pPr>
      <w:r>
        <w:rPr>
          <w:lang w:val="lv-LV"/>
        </w:rPr>
        <w:t xml:space="preserve">2.3. </w:t>
      </w:r>
      <w:r w:rsidR="00C76472">
        <w:rPr>
          <w:lang w:val="lv-LV"/>
        </w:rPr>
        <w:t>Pēc pakalpojuma izpildes Izpildītājs iesniedz Pasūtītājam semināru organizēšanas pakalpojumu pieņemšanas nodošanas aktu 2 eksemplāros.</w:t>
      </w:r>
    </w:p>
    <w:p w14:paraId="4964824E" w14:textId="77777777" w:rsidR="00C76472" w:rsidRDefault="00C76472" w:rsidP="00C76472">
      <w:pPr>
        <w:jc w:val="both"/>
        <w:rPr>
          <w:lang w:val="lv-LV"/>
        </w:rPr>
      </w:pPr>
      <w:r>
        <w:rPr>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2FE7D6AF" w14:textId="77777777" w:rsidR="00C76472" w:rsidRDefault="00C76472" w:rsidP="00C76472">
      <w:pPr>
        <w:jc w:val="both"/>
        <w:rPr>
          <w:lang w:val="lv-LV"/>
        </w:rPr>
      </w:pPr>
      <w:r>
        <w:rPr>
          <w:lang w:val="lv-LV"/>
        </w:rPr>
        <w:t>2.5. Ja Pasūtītājs ir sniedzis iebildumus pret Izpildītāja pieņemšanas - nodošanas aktā norādīto informāciju, Izpildītājs, pēc trūkumu novēršanas, to iesniedz atkārtoti.</w:t>
      </w:r>
    </w:p>
    <w:p w14:paraId="6C23C413" w14:textId="77777777" w:rsidR="00C76472" w:rsidRDefault="00C76472" w:rsidP="00C76472">
      <w:pPr>
        <w:jc w:val="both"/>
        <w:rPr>
          <w:lang w:val="lv-LV"/>
        </w:rPr>
      </w:pPr>
      <w:r>
        <w:rPr>
          <w:lang w:val="lv-LV"/>
        </w:rPr>
        <w:t>2.6. Pēc pakalpojumu pieņemšanas nodošanas akta parakstīšanas viens akta eksemplārs paliek pie Izpildītāja, bet viens – Pasūtītājam.</w:t>
      </w:r>
    </w:p>
    <w:p w14:paraId="3325F833" w14:textId="77777777" w:rsidR="00C76472" w:rsidRDefault="00C76472" w:rsidP="00C76472">
      <w:pPr>
        <w:pStyle w:val="Heading3"/>
        <w:jc w:val="center"/>
        <w:rPr>
          <w:rFonts w:ascii="Times New Roman" w:hAnsi="Times New Roman"/>
          <w:sz w:val="24"/>
          <w:szCs w:val="24"/>
          <w:lang w:val="lv-LV"/>
        </w:rPr>
      </w:pPr>
      <w:r>
        <w:rPr>
          <w:rFonts w:ascii="Times New Roman" w:hAnsi="Times New Roman"/>
          <w:sz w:val="24"/>
          <w:szCs w:val="24"/>
          <w:lang w:val="lv-LV"/>
        </w:rPr>
        <w:t>III Izpildītāja pienākumi un tiesības</w:t>
      </w:r>
    </w:p>
    <w:p w14:paraId="52AF9A90" w14:textId="77777777" w:rsidR="00C76472" w:rsidRDefault="00C76472" w:rsidP="00C76472">
      <w:pPr>
        <w:pStyle w:val="Heading3"/>
        <w:spacing w:before="0" w:after="0"/>
        <w:rPr>
          <w:rFonts w:ascii="Times New Roman" w:hAnsi="Times New Roman"/>
          <w:b w:val="0"/>
          <w:sz w:val="24"/>
          <w:szCs w:val="24"/>
          <w:lang w:val="lv-LV"/>
        </w:rPr>
      </w:pPr>
      <w:r>
        <w:rPr>
          <w:rFonts w:ascii="Times New Roman" w:hAnsi="Times New Roman"/>
          <w:b w:val="0"/>
          <w:sz w:val="24"/>
          <w:szCs w:val="24"/>
          <w:lang w:val="lv-LV"/>
        </w:rPr>
        <w:t>3.1. Izpildītāja pienākumi:</w:t>
      </w:r>
    </w:p>
    <w:p w14:paraId="35C95E94" w14:textId="77777777" w:rsidR="00C76472" w:rsidRDefault="00C76472" w:rsidP="00C76472">
      <w:pPr>
        <w:pStyle w:val="BodyText"/>
        <w:numPr>
          <w:ilvl w:val="2"/>
          <w:numId w:val="4"/>
        </w:numPr>
        <w:jc w:val="both"/>
        <w:rPr>
          <w:b w:val="0"/>
          <w:sz w:val="24"/>
        </w:rPr>
      </w:pPr>
      <w:r>
        <w:rPr>
          <w:b w:val="0"/>
          <w:sz w:val="24"/>
        </w:rPr>
        <w:t>nodrošināt Pasūtītāja s</w:t>
      </w:r>
      <w:r w:rsidR="00186D97">
        <w:rPr>
          <w:b w:val="0"/>
          <w:sz w:val="24"/>
        </w:rPr>
        <w:t>anāksmes</w:t>
      </w:r>
      <w:r>
        <w:rPr>
          <w:b w:val="0"/>
          <w:sz w:val="24"/>
        </w:rPr>
        <w:t xml:space="preserve"> dalībniekiem paredzēt</w:t>
      </w:r>
      <w:r w:rsidR="00693EE2">
        <w:rPr>
          <w:b w:val="0"/>
          <w:sz w:val="24"/>
        </w:rPr>
        <w:t>ās</w:t>
      </w:r>
      <w:r>
        <w:rPr>
          <w:b w:val="0"/>
          <w:sz w:val="24"/>
        </w:rPr>
        <w:t xml:space="preserve"> s</w:t>
      </w:r>
      <w:r w:rsidR="00693EE2">
        <w:rPr>
          <w:b w:val="0"/>
          <w:sz w:val="24"/>
        </w:rPr>
        <w:t>anāksmes</w:t>
      </w:r>
      <w:r>
        <w:rPr>
          <w:b w:val="0"/>
          <w:sz w:val="24"/>
        </w:rPr>
        <w:t xml:space="preserve"> norišu telpas, aprīkojumu un ēdienreizes, izmantojot Izpildītāja iekārtas, inventāru, telpas un personālu;</w:t>
      </w:r>
    </w:p>
    <w:p w14:paraId="093E2C8F" w14:textId="77777777" w:rsidR="00C76472" w:rsidRDefault="00C76472" w:rsidP="00C76472">
      <w:pPr>
        <w:pStyle w:val="BodyText"/>
        <w:numPr>
          <w:ilvl w:val="2"/>
          <w:numId w:val="4"/>
        </w:numPr>
        <w:jc w:val="both"/>
        <w:rPr>
          <w:b w:val="0"/>
          <w:sz w:val="24"/>
        </w:rPr>
      </w:pPr>
      <w:r>
        <w:rPr>
          <w:b w:val="0"/>
          <w:sz w:val="24"/>
        </w:rPr>
        <w:t>nekavējoties informēt Pasūtīju par apstākļiem, kuri var kavēt pakalpojuma sniegšanu;</w:t>
      </w:r>
    </w:p>
    <w:p w14:paraId="314026CB" w14:textId="14B29D49" w:rsidR="00C76472" w:rsidRDefault="00637CDE" w:rsidP="008D6287">
      <w:pPr>
        <w:pStyle w:val="BodyText"/>
        <w:jc w:val="both"/>
        <w:rPr>
          <w:b w:val="0"/>
          <w:sz w:val="24"/>
        </w:rPr>
      </w:pPr>
      <w:r>
        <w:rPr>
          <w:b w:val="0"/>
          <w:sz w:val="24"/>
        </w:rPr>
        <w:t>3.2. I</w:t>
      </w:r>
      <w:r w:rsidR="00C76472">
        <w:rPr>
          <w:b w:val="0"/>
          <w:sz w:val="24"/>
        </w:rPr>
        <w:t>zpildītājam ir tiesības saņemt samaksu par kvalitatīvi un savlaicīgi sniegtajiem pakalpojumiem.</w:t>
      </w:r>
    </w:p>
    <w:p w14:paraId="051D001C" w14:textId="77777777" w:rsidR="00C76472" w:rsidRDefault="00C76472" w:rsidP="00C76472">
      <w:pPr>
        <w:pStyle w:val="BodyText"/>
        <w:rPr>
          <w:color w:val="FF0000"/>
          <w:sz w:val="24"/>
        </w:rPr>
      </w:pPr>
    </w:p>
    <w:p w14:paraId="4499D4CA" w14:textId="77777777" w:rsidR="00C76472" w:rsidRDefault="00C76472" w:rsidP="00C76472">
      <w:pPr>
        <w:pStyle w:val="BodyText"/>
        <w:rPr>
          <w:sz w:val="24"/>
        </w:rPr>
      </w:pPr>
      <w:r>
        <w:rPr>
          <w:sz w:val="24"/>
        </w:rPr>
        <w:t xml:space="preserve">IV Pasūtītāja tiesības un pienākumi </w:t>
      </w:r>
    </w:p>
    <w:p w14:paraId="5C852013" w14:textId="6CD20939" w:rsidR="00C76472" w:rsidRDefault="008D6287" w:rsidP="008D6287">
      <w:pPr>
        <w:pStyle w:val="BodyText"/>
        <w:jc w:val="both"/>
        <w:rPr>
          <w:b w:val="0"/>
          <w:color w:val="FF0000"/>
          <w:sz w:val="24"/>
        </w:rPr>
      </w:pPr>
      <w:r>
        <w:rPr>
          <w:b w:val="0"/>
          <w:sz w:val="24"/>
        </w:rPr>
        <w:t xml:space="preserve">4.1. </w:t>
      </w:r>
      <w:r w:rsidR="00C76472">
        <w:rPr>
          <w:b w:val="0"/>
          <w:sz w:val="24"/>
        </w:rPr>
        <w:t>Pasūtītājs Līgumā noteiktajā kārtībā un apmērā samaksā Izpildītājam par kvalitatīvi un savlaicīgi sniegtajiem pakalpojumiem.</w:t>
      </w:r>
    </w:p>
    <w:p w14:paraId="7A2C58CF" w14:textId="390D90D9" w:rsidR="00C76472" w:rsidRDefault="008D6287" w:rsidP="008D6287">
      <w:pPr>
        <w:pStyle w:val="BodyText"/>
        <w:jc w:val="both"/>
        <w:rPr>
          <w:b w:val="0"/>
          <w:color w:val="FF0000"/>
          <w:sz w:val="24"/>
        </w:rPr>
      </w:pPr>
      <w:r>
        <w:rPr>
          <w:b w:val="0"/>
          <w:sz w:val="24"/>
        </w:rPr>
        <w:t xml:space="preserve">4.2. </w:t>
      </w:r>
      <w:r w:rsidR="00C76472">
        <w:rPr>
          <w:b w:val="0"/>
          <w:sz w:val="24"/>
        </w:rPr>
        <w:t>Pasūtītājam jebkurā brīdī ir tiesības vienpusēji atkāpties no Līguma, ja tas konstatē, ka pakalpojums netiek sniegts atbilstoši tehniskās specifikācijas un līguma noteikumiem.</w:t>
      </w:r>
    </w:p>
    <w:p w14:paraId="1257EA39" w14:textId="77777777" w:rsidR="00C76472" w:rsidRDefault="00C76472" w:rsidP="00C76472">
      <w:pPr>
        <w:pStyle w:val="BodyText"/>
        <w:spacing w:before="120"/>
        <w:rPr>
          <w:color w:val="FF0000"/>
          <w:sz w:val="24"/>
        </w:rPr>
      </w:pPr>
    </w:p>
    <w:p w14:paraId="51C14B45" w14:textId="77777777" w:rsidR="00C76472" w:rsidRDefault="00C76472" w:rsidP="00C76472">
      <w:pPr>
        <w:pStyle w:val="BodyText"/>
        <w:rPr>
          <w:sz w:val="24"/>
        </w:rPr>
      </w:pPr>
      <w:r>
        <w:rPr>
          <w:sz w:val="24"/>
        </w:rPr>
        <w:t>V Pakalpojumu maksa un samaksas kārtība</w:t>
      </w:r>
    </w:p>
    <w:p w14:paraId="7F71899A" w14:textId="2FDA352F" w:rsidR="00C76472" w:rsidRDefault="008D6287" w:rsidP="008D6287">
      <w:pPr>
        <w:autoSpaceDE w:val="0"/>
        <w:autoSpaceDN w:val="0"/>
        <w:adjustRightInd w:val="0"/>
        <w:jc w:val="both"/>
        <w:rPr>
          <w:bCs/>
          <w:color w:val="000000"/>
          <w:lang w:val="lv-LV"/>
        </w:rPr>
      </w:pPr>
      <w:r>
        <w:rPr>
          <w:color w:val="000000"/>
          <w:lang w:val="lv-LV"/>
        </w:rPr>
        <w:t xml:space="preserve">5.1. </w:t>
      </w:r>
      <w:r w:rsidR="00C76472">
        <w:rPr>
          <w:color w:val="000000"/>
          <w:lang w:val="lv-LV"/>
        </w:rPr>
        <w:t xml:space="preserve">Par </w:t>
      </w:r>
      <w:r w:rsidR="00C76472">
        <w:rPr>
          <w:lang w:val="lv-LV"/>
        </w:rPr>
        <w:t>Pakalpojumu</w:t>
      </w:r>
      <w:r w:rsidR="00C76472">
        <w:rPr>
          <w:color w:val="000000"/>
          <w:lang w:val="lv-LV"/>
        </w:rPr>
        <w:t xml:space="preserve"> izpildi Pasūtītājs maksā Izpildītājam kopējo summu, kas nepārsniedz </w:t>
      </w:r>
      <w:r w:rsidR="00C76472">
        <w:rPr>
          <w:bCs/>
          <w:color w:val="000000"/>
          <w:lang w:val="lv-LV"/>
        </w:rPr>
        <w:t xml:space="preserve">EUR </w:t>
      </w:r>
      <w:r w:rsidR="008D1324" w:rsidRPr="008D1324">
        <w:rPr>
          <w:b/>
          <w:bCs/>
          <w:color w:val="000000"/>
          <w:lang w:val="lv-LV"/>
        </w:rPr>
        <w:t>1380.17</w:t>
      </w:r>
      <w:r w:rsidR="008D1324" w:rsidRPr="008D1324">
        <w:rPr>
          <w:bCs/>
          <w:color w:val="000000"/>
          <w:lang w:val="lv-LV"/>
        </w:rPr>
        <w:t xml:space="preserve"> (viens tūkstotis trīs simti astoņdesmit </w:t>
      </w:r>
      <w:proofErr w:type="spellStart"/>
      <w:r w:rsidR="008D1324" w:rsidRPr="008D1324">
        <w:rPr>
          <w:bCs/>
          <w:color w:val="000000"/>
          <w:lang w:val="lv-LV"/>
        </w:rPr>
        <w:t>euro</w:t>
      </w:r>
      <w:proofErr w:type="spellEnd"/>
      <w:r w:rsidR="008D1324" w:rsidRPr="008D1324">
        <w:rPr>
          <w:bCs/>
          <w:color w:val="000000"/>
          <w:lang w:val="lv-LV"/>
        </w:rPr>
        <w:t>, 17 c</w:t>
      </w:r>
      <w:r w:rsidR="008D1324">
        <w:rPr>
          <w:bCs/>
          <w:color w:val="000000"/>
          <w:lang w:val="lv-LV"/>
        </w:rPr>
        <w:t>enti) bez PVN</w:t>
      </w:r>
      <w:r w:rsidR="00C76472">
        <w:rPr>
          <w:lang w:val="lv-LV"/>
        </w:rPr>
        <w:t>, plus nodokļu normatīvos aktos noteiktā pievienotās vērtības nodokļa likme.</w:t>
      </w:r>
    </w:p>
    <w:p w14:paraId="41B8DC98" w14:textId="161DDF8F" w:rsidR="00C76472" w:rsidRDefault="008D6287" w:rsidP="008D6287">
      <w:pPr>
        <w:pStyle w:val="BodyText"/>
        <w:jc w:val="both"/>
        <w:rPr>
          <w:b w:val="0"/>
          <w:sz w:val="24"/>
        </w:rPr>
      </w:pPr>
      <w:r>
        <w:rPr>
          <w:b w:val="0"/>
          <w:sz w:val="24"/>
        </w:rPr>
        <w:t xml:space="preserve">5.2. </w:t>
      </w:r>
      <w:r w:rsidR="00C76472">
        <w:rPr>
          <w:b w:val="0"/>
          <w:sz w:val="24"/>
        </w:rPr>
        <w:t>Samaksa par sniegtajiem pakalpojumiem tiek veikta, pamatojoties uz parakstītajiem pakalpojuma pieņemšanas nodošanas aktiem un Izpildītāja rēķinu, kurā atsevišķi jābūt norādītai pakalpojuma summai bez PVN, PVN un kopējai summai ar PVN.</w:t>
      </w:r>
    </w:p>
    <w:p w14:paraId="6BF3929A" w14:textId="7AADAF40" w:rsidR="00C76472" w:rsidRPr="008D6287" w:rsidRDefault="008D6287" w:rsidP="008D6287">
      <w:pPr>
        <w:pStyle w:val="ListParagraph"/>
        <w:numPr>
          <w:ilvl w:val="1"/>
          <w:numId w:val="7"/>
        </w:numPr>
        <w:tabs>
          <w:tab w:val="left" w:pos="1440"/>
        </w:tabs>
        <w:jc w:val="both"/>
        <w:rPr>
          <w:lang w:val="lv-LV"/>
        </w:rPr>
      </w:pPr>
      <w:r>
        <w:rPr>
          <w:lang w:val="lv-LV"/>
        </w:rPr>
        <w:t xml:space="preserve"> </w:t>
      </w:r>
      <w:r w:rsidR="00C76472" w:rsidRPr="008D6287">
        <w:rPr>
          <w:lang w:val="lv-LV"/>
        </w:rPr>
        <w:t>Izpildītājs izraksta rēķinu, kurā norāda:</w:t>
      </w:r>
    </w:p>
    <w:p w14:paraId="7A4C008C" w14:textId="77777777" w:rsidR="00C76472" w:rsidRDefault="00C76472" w:rsidP="00C76472">
      <w:pPr>
        <w:tabs>
          <w:tab w:val="left" w:pos="426"/>
        </w:tabs>
        <w:jc w:val="both"/>
        <w:rPr>
          <w:lang w:val="lv-LV"/>
        </w:rPr>
      </w:pPr>
      <w:r>
        <w:rPr>
          <w:lang w:val="lv-LV"/>
        </w:rPr>
        <w:tab/>
        <w:t xml:space="preserve">1)projekts “Lietpratīga pārvaldība un Latvijas pašvaldību veiktspējas uzlabošana”, Nr. </w:t>
      </w:r>
      <w:r>
        <w:rPr>
          <w:lang w:val="lv-LV" w:eastAsia="lv-LV"/>
        </w:rPr>
        <w:t>4.3-24/NFI/INP-004;</w:t>
      </w:r>
    </w:p>
    <w:p w14:paraId="50BDFC8F" w14:textId="08C7E980" w:rsidR="00C76472" w:rsidRDefault="00C76472" w:rsidP="00C76472">
      <w:pPr>
        <w:tabs>
          <w:tab w:val="left" w:pos="426"/>
        </w:tabs>
        <w:jc w:val="both"/>
        <w:rPr>
          <w:lang w:val="lv-LV"/>
        </w:rPr>
      </w:pPr>
      <w:r>
        <w:rPr>
          <w:lang w:val="lv-LV"/>
        </w:rPr>
        <w:tab/>
        <w:t>2) Līguma Nr.</w:t>
      </w:r>
      <w:r w:rsidR="002C17BA" w:rsidRPr="002C17BA">
        <w:t xml:space="preserve"> </w:t>
      </w:r>
      <w:r w:rsidR="00AF42F8">
        <w:rPr>
          <w:lang w:val="lv-LV"/>
        </w:rPr>
        <w:t>05-14/21</w:t>
      </w:r>
      <w:r w:rsidR="002C17BA" w:rsidRPr="002C17BA">
        <w:rPr>
          <w:lang w:val="lv-LV"/>
        </w:rPr>
        <w:t>/NFI</w:t>
      </w:r>
      <w:r>
        <w:rPr>
          <w:lang w:val="lv-LV"/>
        </w:rPr>
        <w:t>;</w:t>
      </w:r>
    </w:p>
    <w:p w14:paraId="238EE3FA" w14:textId="77777777" w:rsidR="00C76472" w:rsidRDefault="00C76472" w:rsidP="00C76472">
      <w:pPr>
        <w:tabs>
          <w:tab w:val="left" w:pos="426"/>
        </w:tabs>
        <w:jc w:val="both"/>
        <w:rPr>
          <w:lang w:val="lv-LV"/>
        </w:rPr>
      </w:pPr>
      <w:r>
        <w:rPr>
          <w:lang w:val="lv-LV"/>
        </w:rPr>
        <w:tab/>
        <w:t>3) Izpildītāja rekvizīti atbilstoši Latvijas Republikas likuma „Par pievienotās vērtības nodokli” prasībām;</w:t>
      </w:r>
    </w:p>
    <w:p w14:paraId="3BCCA21F" w14:textId="77777777" w:rsidR="00C76472" w:rsidRDefault="00C76472" w:rsidP="00C76472">
      <w:pPr>
        <w:tabs>
          <w:tab w:val="left" w:pos="426"/>
        </w:tabs>
        <w:jc w:val="both"/>
        <w:rPr>
          <w:lang w:val="lv-LV"/>
        </w:rPr>
      </w:pPr>
      <w:r>
        <w:rPr>
          <w:lang w:val="lv-LV"/>
        </w:rPr>
        <w:tab/>
        <w:t>4) atsevišķi izmaksas par telpu nomu, tai skaitā aprīkojumu, sanāksmes materiālu nodrošināšanu, sanāksmes dalībnieku ēdināšanu</w:t>
      </w:r>
      <w:r w:rsidR="00186D97">
        <w:rPr>
          <w:lang w:val="lv-LV"/>
        </w:rPr>
        <w:t>.</w:t>
      </w:r>
      <w:r>
        <w:rPr>
          <w:lang w:val="lv-LV"/>
        </w:rPr>
        <w:tab/>
      </w:r>
    </w:p>
    <w:p w14:paraId="347450DC" w14:textId="0F432A12" w:rsidR="00C76472" w:rsidRDefault="008D6287" w:rsidP="008D6287">
      <w:pPr>
        <w:jc w:val="both"/>
        <w:rPr>
          <w:lang w:val="lv-LV"/>
        </w:rPr>
      </w:pPr>
      <w:r>
        <w:rPr>
          <w:lang w:val="lv-LV"/>
        </w:rPr>
        <w:t xml:space="preserve">5.4. </w:t>
      </w:r>
      <w:r w:rsidR="00C76472">
        <w:rPr>
          <w:lang w:val="lv-LV"/>
        </w:rPr>
        <w:t>Pasūtītājs pārbauda rēķinā norādītās summas atbilstību Līguma noteikumiem un faktiski saņemtajiem pakalpojumiem un apmaksā to, attiecīgo naudas summu pārskaitot Izpildītāja</w:t>
      </w:r>
      <w:r w:rsidR="00C76472">
        <w:rPr>
          <w:i/>
          <w:lang w:val="lv-LV"/>
        </w:rPr>
        <w:t xml:space="preserve"> </w:t>
      </w:r>
      <w:r w:rsidR="00C76472">
        <w:rPr>
          <w:lang w:val="lv-LV"/>
        </w:rPr>
        <w:t>bankas kontā, kas norādīts Izpildītāja rekvizītu daļā, 10 (desmit) darba dienu laikā no rēķina saņemšanas dienas.</w:t>
      </w:r>
    </w:p>
    <w:p w14:paraId="6D4EDA57" w14:textId="42699880" w:rsidR="00C76472" w:rsidRPr="008D6287" w:rsidRDefault="008D6287" w:rsidP="008D6287">
      <w:pPr>
        <w:jc w:val="both"/>
        <w:rPr>
          <w:lang w:val="lv-LV"/>
        </w:rPr>
      </w:pPr>
      <w:r>
        <w:rPr>
          <w:lang w:val="lv-LV"/>
        </w:rPr>
        <w:t xml:space="preserve">5.5. </w:t>
      </w:r>
      <w:r w:rsidR="00C76472" w:rsidRPr="008D6287">
        <w:rPr>
          <w:lang w:val="lv-LV"/>
        </w:rPr>
        <w:t>Gadījumos, ja starp Pasūtītāju un Izpildītāju rodas strīds par sniegto pakalpojumu summu, Pasūtītājs, šī līguma 5.4.punktā noteiktajā kārtībā pārskaita Izpildītājam</w:t>
      </w:r>
      <w:r w:rsidR="00C76472" w:rsidRPr="008D6287">
        <w:rPr>
          <w:i/>
          <w:lang w:val="lv-LV"/>
        </w:rPr>
        <w:t xml:space="preserve"> </w:t>
      </w:r>
      <w:r w:rsidR="00C76472" w:rsidRPr="008D6287">
        <w:rPr>
          <w:lang w:val="lv-LV"/>
        </w:rPr>
        <w:t xml:space="preserve">pakalpojumu summas daļu, par kuru strīds nepastāv. </w:t>
      </w:r>
    </w:p>
    <w:p w14:paraId="051B3452" w14:textId="77777777" w:rsidR="00C76472" w:rsidRDefault="00C76472" w:rsidP="00C76472">
      <w:pPr>
        <w:pStyle w:val="BodyText"/>
        <w:rPr>
          <w:color w:val="FF0000"/>
          <w:sz w:val="24"/>
        </w:rPr>
      </w:pPr>
    </w:p>
    <w:p w14:paraId="7FB2D2E0" w14:textId="77777777" w:rsidR="00C76472" w:rsidRDefault="00C76472" w:rsidP="00C76472">
      <w:pPr>
        <w:autoSpaceDE w:val="0"/>
        <w:autoSpaceDN w:val="0"/>
        <w:adjustRightInd w:val="0"/>
        <w:jc w:val="center"/>
        <w:rPr>
          <w:b/>
          <w:bCs/>
          <w:color w:val="000000"/>
          <w:lang w:val="lv-LV"/>
        </w:rPr>
      </w:pPr>
      <w:r>
        <w:rPr>
          <w:b/>
          <w:bCs/>
          <w:color w:val="000000"/>
          <w:lang w:val="lv-LV"/>
        </w:rPr>
        <w:t>VI Nepārvarama vara un pušu atbildība</w:t>
      </w:r>
    </w:p>
    <w:p w14:paraId="0A50D836" w14:textId="77777777" w:rsidR="00C76472" w:rsidRDefault="00C76472" w:rsidP="00C76472">
      <w:pPr>
        <w:autoSpaceDE w:val="0"/>
        <w:autoSpaceDN w:val="0"/>
        <w:adjustRightInd w:val="0"/>
        <w:jc w:val="both"/>
        <w:rPr>
          <w:color w:val="000000"/>
          <w:lang w:val="lv-LV"/>
        </w:rPr>
      </w:pPr>
      <w:r>
        <w:rPr>
          <w:color w:val="000000"/>
          <w:lang w:val="lv-LV"/>
        </w:rPr>
        <w:t xml:space="preserve">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w:t>
      </w:r>
      <w:r>
        <w:rPr>
          <w:color w:val="000000"/>
          <w:lang w:val="lv-LV"/>
        </w:rPr>
        <w:lastRenderedPageBreak/>
        <w:t>Līguma slēgšanas brīdī nevarēja nedz paredzēt, nedz novērst, veicot pienācīgus piesardzības pasākumus. Puses apņemas veikt nepieciešamos pasākumus, lai līdz minimumam samazinātu kaitējumus, kas var izrietēt no nepārvaramas varas apstākļiem.</w:t>
      </w:r>
    </w:p>
    <w:p w14:paraId="5A833468" w14:textId="77777777" w:rsidR="00C76472" w:rsidRDefault="00C76472" w:rsidP="00C76472">
      <w:pPr>
        <w:autoSpaceDE w:val="0"/>
        <w:autoSpaceDN w:val="0"/>
        <w:adjustRightInd w:val="0"/>
        <w:jc w:val="both"/>
        <w:rPr>
          <w:color w:val="000000"/>
          <w:lang w:val="lv-LV"/>
        </w:rPr>
      </w:pPr>
      <w:r>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Pr>
            <w:color w:val="000000"/>
            <w:lang w:val="lv-LV"/>
          </w:rPr>
          <w:t>izziņa</w:t>
        </w:r>
      </w:smartTag>
      <w:r>
        <w:rPr>
          <w:color w:val="000000"/>
          <w:lang w:val="lv-LV"/>
        </w:rPr>
        <w:t>, kuru izsniegusi kompetenta institūcija un kura satur minēto ārkārtējo apstākļu darbības apstiprinājumu un to raksturojumu.</w:t>
      </w:r>
    </w:p>
    <w:p w14:paraId="767E5ABC" w14:textId="77777777" w:rsidR="00C76472" w:rsidRDefault="00C76472" w:rsidP="00C76472">
      <w:pPr>
        <w:autoSpaceDE w:val="0"/>
        <w:autoSpaceDN w:val="0"/>
        <w:adjustRightInd w:val="0"/>
        <w:jc w:val="both"/>
        <w:rPr>
          <w:color w:val="000000"/>
          <w:lang w:val="lv-LV"/>
        </w:rPr>
      </w:pPr>
      <w:r>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686BE025" w14:textId="77777777" w:rsidR="00C76472" w:rsidRDefault="00C76472" w:rsidP="00C76472">
      <w:pPr>
        <w:autoSpaceDE w:val="0"/>
        <w:autoSpaceDN w:val="0"/>
        <w:adjustRightInd w:val="0"/>
        <w:jc w:val="both"/>
        <w:rPr>
          <w:color w:val="000000"/>
          <w:lang w:val="lv-LV"/>
        </w:rPr>
      </w:pPr>
      <w:r>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0D82E368" w14:textId="77777777" w:rsidR="00C76472" w:rsidRDefault="00C76472" w:rsidP="00C76472">
      <w:pPr>
        <w:autoSpaceDE w:val="0"/>
        <w:autoSpaceDN w:val="0"/>
        <w:adjustRightInd w:val="0"/>
        <w:jc w:val="both"/>
        <w:rPr>
          <w:color w:val="000000"/>
          <w:lang w:val="lv-LV"/>
        </w:rPr>
      </w:pPr>
      <w:r>
        <w:rPr>
          <w:color w:val="000000"/>
          <w:lang w:val="lv-LV"/>
        </w:rPr>
        <w:t>6.4. Līguma saistību neizpildes gadījumā Pusēm ir pienākums pierādīt otrai Pusei no Puses neatkarīgu iemeslu vai nepārvaramas varas apstākļu esamību un attiecināmību uz konkrēto neizpildi.</w:t>
      </w:r>
    </w:p>
    <w:p w14:paraId="715AB8D6" w14:textId="77777777" w:rsidR="00C76472" w:rsidRDefault="00C76472" w:rsidP="00C76472">
      <w:pPr>
        <w:autoSpaceDE w:val="0"/>
        <w:autoSpaceDN w:val="0"/>
        <w:adjustRightInd w:val="0"/>
        <w:jc w:val="both"/>
        <w:rPr>
          <w:color w:val="000000"/>
          <w:lang w:val="lv-LV"/>
        </w:rPr>
      </w:pPr>
      <w:r>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4071E274" w14:textId="486DE3E0" w:rsidR="00C76472" w:rsidRDefault="00C76472" w:rsidP="00C76472">
      <w:pPr>
        <w:autoSpaceDE w:val="0"/>
        <w:autoSpaceDN w:val="0"/>
        <w:adjustRightInd w:val="0"/>
        <w:jc w:val="both"/>
        <w:rPr>
          <w:color w:val="000000"/>
          <w:lang w:val="lv-LV"/>
        </w:rPr>
      </w:pPr>
      <w:r>
        <w:rPr>
          <w:color w:val="000000"/>
          <w:lang w:val="lv-LV"/>
        </w:rPr>
        <w:t>6.6.</w:t>
      </w:r>
      <w:r w:rsidR="008D6287">
        <w:rPr>
          <w:color w:val="000000"/>
          <w:lang w:val="lv-LV"/>
        </w:rPr>
        <w:t xml:space="preserve"> </w:t>
      </w:r>
      <w:r>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6C094797" w14:textId="3ACBDC12" w:rsidR="00C76472" w:rsidRDefault="00C76472" w:rsidP="00C76472">
      <w:pPr>
        <w:autoSpaceDE w:val="0"/>
        <w:autoSpaceDN w:val="0"/>
        <w:adjustRightInd w:val="0"/>
        <w:jc w:val="both"/>
        <w:rPr>
          <w:color w:val="000000"/>
          <w:lang w:val="lv-LV"/>
        </w:rPr>
      </w:pPr>
      <w:r>
        <w:rPr>
          <w:color w:val="000000"/>
          <w:lang w:val="lv-LV"/>
        </w:rPr>
        <w:t>6.7.</w:t>
      </w:r>
      <w:r w:rsidR="008D6287">
        <w:rPr>
          <w:color w:val="000000"/>
          <w:lang w:val="lv-LV"/>
        </w:rPr>
        <w:t xml:space="preserve"> </w:t>
      </w:r>
      <w:r>
        <w:rPr>
          <w:color w:val="000000"/>
          <w:lang w:val="lv-LV"/>
        </w:rPr>
        <w:t>Līgumsoda samaksa neatbrīvo Puses no Līguma saistību pilnīgas izpildes.</w:t>
      </w:r>
    </w:p>
    <w:p w14:paraId="3B0C68B0" w14:textId="77777777" w:rsidR="00C76472" w:rsidRDefault="00C76472" w:rsidP="00C76472">
      <w:pPr>
        <w:autoSpaceDE w:val="0"/>
        <w:autoSpaceDN w:val="0"/>
        <w:adjustRightInd w:val="0"/>
        <w:jc w:val="center"/>
        <w:rPr>
          <w:color w:val="000000"/>
          <w:lang w:val="lv-LV"/>
        </w:rPr>
      </w:pPr>
    </w:p>
    <w:p w14:paraId="6618F317" w14:textId="77777777" w:rsidR="00C76472" w:rsidRDefault="00C76472" w:rsidP="00C76472">
      <w:pPr>
        <w:autoSpaceDE w:val="0"/>
        <w:autoSpaceDN w:val="0"/>
        <w:adjustRightInd w:val="0"/>
        <w:jc w:val="center"/>
        <w:rPr>
          <w:b/>
          <w:bCs/>
          <w:color w:val="000000"/>
          <w:lang w:val="lv-LV"/>
        </w:rPr>
      </w:pPr>
      <w:r>
        <w:rPr>
          <w:b/>
          <w:bCs/>
          <w:color w:val="000000"/>
          <w:lang w:val="lv-LV"/>
        </w:rPr>
        <w:t>VII Strīdu izšķiršanas kārtība</w:t>
      </w:r>
    </w:p>
    <w:p w14:paraId="66329A50" w14:textId="39C67442" w:rsidR="00C76472" w:rsidRDefault="00C76472" w:rsidP="00C76472">
      <w:pPr>
        <w:autoSpaceDE w:val="0"/>
        <w:autoSpaceDN w:val="0"/>
        <w:adjustRightInd w:val="0"/>
        <w:jc w:val="both"/>
        <w:rPr>
          <w:color w:val="000000"/>
          <w:lang w:val="lv-LV"/>
        </w:rPr>
      </w:pPr>
      <w:r>
        <w:rPr>
          <w:color w:val="000000"/>
          <w:lang w:val="lv-LV"/>
        </w:rPr>
        <w:t>7.1.</w:t>
      </w:r>
      <w:r w:rsidR="008D6287">
        <w:rPr>
          <w:color w:val="000000"/>
          <w:lang w:val="lv-LV"/>
        </w:rPr>
        <w:t xml:space="preserve"> </w:t>
      </w:r>
      <w:r>
        <w:rPr>
          <w:color w:val="000000"/>
          <w:lang w:val="lv-LV"/>
        </w:rPr>
        <w:t>Visas domstarpības, kas Pusēm radušās sakarā ar Līguma izpildi, Puses apņemas risināt pārrunu ceļā.</w:t>
      </w:r>
    </w:p>
    <w:p w14:paraId="3E56CA8D" w14:textId="0D66DA07" w:rsidR="00C76472" w:rsidRDefault="00C76472" w:rsidP="00C76472">
      <w:pPr>
        <w:autoSpaceDE w:val="0"/>
        <w:autoSpaceDN w:val="0"/>
        <w:adjustRightInd w:val="0"/>
        <w:jc w:val="both"/>
        <w:rPr>
          <w:color w:val="000000"/>
          <w:lang w:val="lv-LV"/>
        </w:rPr>
      </w:pPr>
      <w:r>
        <w:rPr>
          <w:color w:val="000000"/>
          <w:lang w:val="lv-LV"/>
        </w:rPr>
        <w:t>7.2.</w:t>
      </w:r>
      <w:r w:rsidR="008D6287">
        <w:rPr>
          <w:color w:val="000000"/>
          <w:lang w:val="lv-LV"/>
        </w:rPr>
        <w:t xml:space="preserve"> </w:t>
      </w:r>
      <w:r>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22A554BF" w14:textId="77777777" w:rsidR="00C76472" w:rsidRDefault="00C76472" w:rsidP="00C76472">
      <w:pPr>
        <w:pStyle w:val="Heading1"/>
        <w:jc w:val="center"/>
      </w:pPr>
      <w:r>
        <w:t>VIII Nobeiguma noteikumi</w:t>
      </w:r>
    </w:p>
    <w:p w14:paraId="3BB0EED7" w14:textId="6CC1D6D4" w:rsidR="00C76472" w:rsidRDefault="00C76472" w:rsidP="00C76472">
      <w:pPr>
        <w:tabs>
          <w:tab w:val="num" w:pos="1080"/>
        </w:tabs>
        <w:jc w:val="both"/>
        <w:rPr>
          <w:lang w:val="lv-LV"/>
        </w:rPr>
      </w:pPr>
      <w:r>
        <w:rPr>
          <w:lang w:val="lv-LV"/>
        </w:rPr>
        <w:t>8.1.</w:t>
      </w:r>
      <w:r w:rsidR="008D6287">
        <w:rPr>
          <w:lang w:val="lv-LV"/>
        </w:rPr>
        <w:t xml:space="preserve"> </w:t>
      </w:r>
      <w:smartTag w:uri="schemas-tilde-lv/tildestengine" w:element="veidnes">
        <w:smartTagPr>
          <w:attr w:name="text" w:val="LĪGUMS"/>
          <w:attr w:name="baseform" w:val="LĪGUMS"/>
          <w:attr w:name="id" w:val="-1"/>
        </w:smartTagPr>
        <w:r>
          <w:rPr>
            <w:lang w:val="lv-LV"/>
          </w:rPr>
          <w:t>Līgums</w:t>
        </w:r>
      </w:smartTag>
      <w:r>
        <w:rPr>
          <w:lang w:val="lv-LV"/>
        </w:rPr>
        <w:t xml:space="preserve"> stājas spēkā 201</w:t>
      </w:r>
      <w:r w:rsidR="00D01839">
        <w:rPr>
          <w:lang w:val="lv-LV"/>
        </w:rPr>
        <w:t>6</w:t>
      </w:r>
      <w:r w:rsidR="002C17BA">
        <w:rPr>
          <w:lang w:val="lv-LV"/>
        </w:rPr>
        <w:t>. gada 23. martā</w:t>
      </w:r>
      <w:r>
        <w:rPr>
          <w:lang w:val="lv-LV"/>
        </w:rPr>
        <w:t xml:space="preserve"> un darbojas līdz Pušu savstarpējo saistību pilnīgai izpildei.</w:t>
      </w:r>
    </w:p>
    <w:p w14:paraId="0507277B" w14:textId="6FAA31E2" w:rsidR="002C17BA" w:rsidRDefault="00C76472" w:rsidP="002C17BA">
      <w:pPr>
        <w:jc w:val="both"/>
        <w:rPr>
          <w:lang w:val="lv-LV"/>
        </w:rPr>
      </w:pPr>
      <w:r>
        <w:rPr>
          <w:lang w:val="lv-LV"/>
        </w:rPr>
        <w:t>8.2. Izpildītāja kontaktpersona</w:t>
      </w:r>
      <w:r w:rsidR="002C17BA" w:rsidRPr="002C17BA">
        <w:t xml:space="preserve"> </w:t>
      </w:r>
      <w:r w:rsidR="002C17BA" w:rsidRPr="002C17BA">
        <w:rPr>
          <w:lang w:val="lv-LV"/>
        </w:rPr>
        <w:t xml:space="preserve">ir </w:t>
      </w:r>
      <w:r w:rsidR="002C17BA">
        <w:rPr>
          <w:lang w:val="lv-LV"/>
        </w:rPr>
        <w:t>Ruslans Jamčinskis</w:t>
      </w:r>
      <w:r w:rsidR="002C17BA" w:rsidRPr="002C17BA">
        <w:rPr>
          <w:lang w:val="lv-LV"/>
        </w:rPr>
        <w:t xml:space="preserve">, </w:t>
      </w:r>
      <w:r w:rsidR="002C17BA">
        <w:rPr>
          <w:lang w:val="lv-LV"/>
        </w:rPr>
        <w:t xml:space="preserve">prokūrists, </w:t>
      </w:r>
      <w:r w:rsidR="002C17BA" w:rsidRPr="002C17BA">
        <w:rPr>
          <w:lang w:val="lv-LV"/>
        </w:rPr>
        <w:t xml:space="preserve">tālr. </w:t>
      </w:r>
      <w:r w:rsidR="002C17BA">
        <w:rPr>
          <w:lang w:val="lv-LV"/>
        </w:rPr>
        <w:t>67031910</w:t>
      </w:r>
      <w:r w:rsidR="002C17BA" w:rsidRPr="002C17BA">
        <w:rPr>
          <w:lang w:val="lv-LV"/>
        </w:rPr>
        <w:t xml:space="preserve">, fakss </w:t>
      </w:r>
      <w:r w:rsidR="002C17BA">
        <w:rPr>
          <w:lang w:val="lv-LV"/>
        </w:rPr>
        <w:t>67031912</w:t>
      </w:r>
      <w:r w:rsidR="002C17BA" w:rsidRPr="002C17BA">
        <w:rPr>
          <w:lang w:val="lv-LV"/>
        </w:rPr>
        <w:t xml:space="preserve">, e-pasta adrese: </w:t>
      </w:r>
      <w:hyperlink r:id="rId8" w:history="1">
        <w:r w:rsidR="002C17BA" w:rsidRPr="00EB3C6C">
          <w:rPr>
            <w:rStyle w:val="Hyperlink"/>
            <w:lang w:val="lv-LV"/>
          </w:rPr>
          <w:t>ruslans.jamcinskis@centrumhotels.com</w:t>
        </w:r>
      </w:hyperlink>
      <w:r w:rsidR="002C17BA" w:rsidRPr="002C17BA">
        <w:rPr>
          <w:lang w:val="lv-LV"/>
        </w:rPr>
        <w:t>.</w:t>
      </w:r>
      <w:r w:rsidR="002C17BA">
        <w:rPr>
          <w:lang w:val="lv-LV"/>
        </w:rPr>
        <w:t xml:space="preserve"> </w:t>
      </w:r>
      <w:r w:rsidR="002C17BA" w:rsidRPr="002C17BA">
        <w:rPr>
          <w:lang w:val="lv-LV"/>
        </w:rPr>
        <w:t xml:space="preserve"> </w:t>
      </w:r>
    </w:p>
    <w:p w14:paraId="3A35C668" w14:textId="3748F5B6" w:rsidR="00C76472" w:rsidRDefault="00C76472" w:rsidP="002C17BA">
      <w:pPr>
        <w:jc w:val="both"/>
        <w:rPr>
          <w:lang w:val="lv-LV"/>
        </w:rPr>
      </w:pPr>
      <w:r>
        <w:rPr>
          <w:lang w:val="lv-LV"/>
        </w:rPr>
        <w:t>8.3.</w:t>
      </w:r>
      <w:r w:rsidR="008D6287">
        <w:rPr>
          <w:lang w:val="lv-LV"/>
        </w:rPr>
        <w:t xml:space="preserve"> </w:t>
      </w:r>
      <w:r>
        <w:rPr>
          <w:lang w:val="lv-LV"/>
        </w:rPr>
        <w:t xml:space="preserve">Pasūtītāja kontaktpersona </w:t>
      </w:r>
      <w:r w:rsidR="002C17BA" w:rsidRPr="002C17BA">
        <w:rPr>
          <w:lang w:val="lv-LV"/>
        </w:rPr>
        <w:t xml:space="preserve">ir Ligita Pudža, NFI projekta vadītāja, tālr. 67508536, fakss 67212241, e-pasta adrese: </w:t>
      </w:r>
      <w:hyperlink r:id="rId9" w:history="1">
        <w:r w:rsidR="002C17BA" w:rsidRPr="00EB3C6C">
          <w:rPr>
            <w:rStyle w:val="Hyperlink"/>
            <w:lang w:val="lv-LV"/>
          </w:rPr>
          <w:t>ligita.pudza@lps.lv</w:t>
        </w:r>
      </w:hyperlink>
      <w:r w:rsidR="002C17BA" w:rsidRPr="002C17BA">
        <w:rPr>
          <w:lang w:val="lv-LV"/>
        </w:rPr>
        <w:t>.</w:t>
      </w:r>
      <w:r w:rsidR="002C17BA">
        <w:rPr>
          <w:lang w:val="lv-LV"/>
        </w:rPr>
        <w:t xml:space="preserve"> </w:t>
      </w:r>
    </w:p>
    <w:p w14:paraId="3C0956CD" w14:textId="0DDD5799" w:rsidR="00C76472" w:rsidRDefault="00C76472" w:rsidP="00C76472">
      <w:pPr>
        <w:tabs>
          <w:tab w:val="num" w:pos="1080"/>
        </w:tabs>
        <w:jc w:val="both"/>
        <w:rPr>
          <w:lang w:val="lv-LV"/>
        </w:rPr>
      </w:pPr>
      <w:r>
        <w:rPr>
          <w:lang w:val="lv-LV"/>
        </w:rPr>
        <w:t>8.4.</w:t>
      </w:r>
      <w:r w:rsidR="008D6287">
        <w:rPr>
          <w:lang w:val="lv-LV"/>
        </w:rPr>
        <w:t xml:space="preserve"> </w:t>
      </w:r>
      <w:r>
        <w:rPr>
          <w:lang w:val="lv-LV"/>
        </w:rPr>
        <w:t>Mainoties Pušu kontaktpersonām, Puses par to rakstveidā viena otru informē.</w:t>
      </w:r>
    </w:p>
    <w:p w14:paraId="2BDABFF6" w14:textId="757FC992" w:rsidR="001B36B3" w:rsidRDefault="00C76472" w:rsidP="00C76472">
      <w:pPr>
        <w:tabs>
          <w:tab w:val="num" w:pos="1080"/>
        </w:tabs>
        <w:jc w:val="both"/>
        <w:rPr>
          <w:lang w:val="lv-LV"/>
        </w:rPr>
      </w:pPr>
      <w:r>
        <w:rPr>
          <w:lang w:val="lv-LV"/>
        </w:rPr>
        <w:t>8.5.</w:t>
      </w:r>
      <w:r w:rsidR="001B36B3">
        <w:rPr>
          <w:lang w:val="lv-LV"/>
        </w:rPr>
        <w:t xml:space="preserve"> </w:t>
      </w:r>
      <w:r w:rsidR="001B36B3" w:rsidRPr="0020301D">
        <w:rPr>
          <w:lang w:val="lv-LV"/>
        </w:rPr>
        <w:t>Ja Pasūtītājs ir ierosināj</w:t>
      </w:r>
      <w:r w:rsidR="001B36B3">
        <w:rPr>
          <w:lang w:val="lv-LV"/>
        </w:rPr>
        <w:t>i</w:t>
      </w:r>
      <w:r w:rsidR="001B36B3" w:rsidRPr="0020301D">
        <w:rPr>
          <w:lang w:val="lv-LV"/>
        </w:rPr>
        <w:t xml:space="preserve">s grozījumus iepirkuma Tehniskajā specifikācijā noteiktajā sanāksmes norises kārtībā vai norises datuma grozījumus, un Puses nevar vienoties par grozījumiem, Puses </w:t>
      </w:r>
      <w:r w:rsidR="001B36B3">
        <w:rPr>
          <w:lang w:val="lv-LV"/>
        </w:rPr>
        <w:t>vienojas par Līguma izbeigšanu.</w:t>
      </w:r>
    </w:p>
    <w:p w14:paraId="4D53DA34" w14:textId="4CBAB4B3" w:rsidR="00C76472" w:rsidRDefault="001B36B3" w:rsidP="00C76472">
      <w:pPr>
        <w:tabs>
          <w:tab w:val="num" w:pos="1080"/>
        </w:tabs>
        <w:jc w:val="both"/>
        <w:rPr>
          <w:lang w:val="lv-LV"/>
        </w:rPr>
      </w:pPr>
      <w:r>
        <w:rPr>
          <w:lang w:val="lv-LV"/>
        </w:rPr>
        <w:t xml:space="preserve">8.6. </w:t>
      </w:r>
      <w:r w:rsidR="00C76472">
        <w:rPr>
          <w:lang w:val="lv-LV"/>
        </w:rPr>
        <w:t>Visi Līguma grozījumi un papildinājumi stājas spēkā tikai pēc to noformēšanas rakstiski un abpusējas parakstīšanas, un tiek uzskatīti par šī līguma neatņemamu sastāvdaļu.</w:t>
      </w:r>
    </w:p>
    <w:p w14:paraId="24E6CDAA" w14:textId="6565B0AF" w:rsidR="00C76472" w:rsidRDefault="00C76472" w:rsidP="00C76472">
      <w:pPr>
        <w:tabs>
          <w:tab w:val="num" w:pos="1080"/>
        </w:tabs>
        <w:jc w:val="both"/>
        <w:rPr>
          <w:lang w:val="lv-LV"/>
        </w:rPr>
      </w:pPr>
      <w:r>
        <w:rPr>
          <w:lang w:val="lv-LV"/>
        </w:rPr>
        <w:t>8.</w:t>
      </w:r>
      <w:r w:rsidR="001B36B3">
        <w:rPr>
          <w:lang w:val="lv-LV"/>
        </w:rPr>
        <w:t>7</w:t>
      </w:r>
      <w:r>
        <w:rPr>
          <w:lang w:val="lv-LV"/>
        </w:rPr>
        <w:t>.</w:t>
      </w:r>
      <w:r w:rsidR="008D6287">
        <w:rPr>
          <w:lang w:val="lv-LV"/>
        </w:rPr>
        <w:t xml:space="preserve"> </w:t>
      </w:r>
      <w:smartTag w:uri="schemas-tilde-lv/tildestengine" w:element="veidnes">
        <w:smartTagPr>
          <w:attr w:name="text" w:val="LĪGUMS"/>
          <w:attr w:name="baseform" w:val="LĪGUMS"/>
          <w:attr w:name="id" w:val="-1"/>
        </w:smartTagPr>
        <w:r>
          <w:rPr>
            <w:lang w:val="lv-LV"/>
          </w:rPr>
          <w:t>Līgums</w:t>
        </w:r>
      </w:smartTag>
      <w:r>
        <w:rPr>
          <w:lang w:val="lv-LV"/>
        </w:rPr>
        <w:t xml:space="preserve"> sastādīts uz </w:t>
      </w:r>
      <w:r w:rsidR="002C17BA">
        <w:rPr>
          <w:lang w:val="lv-LV"/>
        </w:rPr>
        <w:t>4</w:t>
      </w:r>
      <w:r>
        <w:rPr>
          <w:lang w:val="lv-LV"/>
        </w:rPr>
        <w:t xml:space="preserve"> (</w:t>
      </w:r>
      <w:r w:rsidR="002C17BA">
        <w:rPr>
          <w:lang w:val="lv-LV"/>
        </w:rPr>
        <w:t>četrām</w:t>
      </w:r>
      <w:r>
        <w:rPr>
          <w:lang w:val="lv-LV"/>
        </w:rPr>
        <w:t>) lapām ar 2 pielikumiem</w:t>
      </w:r>
      <w:r w:rsidR="00186D97">
        <w:rPr>
          <w:lang w:val="lv-LV"/>
        </w:rPr>
        <w:t>,</w:t>
      </w:r>
      <w:r>
        <w:rPr>
          <w:lang w:val="lv-LV"/>
        </w:rPr>
        <w:t xml:space="preserve"> un parakstīts divos eksemplāros, abiem eksemplāriem ir vienāds juridisks spēks; katra </w:t>
      </w:r>
      <w:r w:rsidR="001B36B3">
        <w:rPr>
          <w:lang w:val="lv-LV"/>
        </w:rPr>
        <w:t>P</w:t>
      </w:r>
      <w:r>
        <w:rPr>
          <w:lang w:val="lv-LV"/>
        </w:rPr>
        <w:t>use saņem vienu līguma eksemplāru</w:t>
      </w:r>
      <w:r w:rsidR="00186D97">
        <w:rPr>
          <w:lang w:val="lv-LV"/>
        </w:rPr>
        <w:t>.</w:t>
      </w:r>
    </w:p>
    <w:p w14:paraId="5A7D533F" w14:textId="14EF7F4A" w:rsidR="008D6287" w:rsidRDefault="008D6287" w:rsidP="00C76472">
      <w:pPr>
        <w:tabs>
          <w:tab w:val="num" w:pos="1080"/>
        </w:tabs>
        <w:jc w:val="both"/>
        <w:rPr>
          <w:lang w:val="lv-LV"/>
        </w:rPr>
      </w:pPr>
    </w:p>
    <w:p w14:paraId="42F306D6" w14:textId="005A0821" w:rsidR="008D6287" w:rsidRDefault="008D6287" w:rsidP="00C76472">
      <w:pPr>
        <w:tabs>
          <w:tab w:val="num" w:pos="1080"/>
        </w:tabs>
        <w:jc w:val="both"/>
        <w:rPr>
          <w:lang w:val="lv-LV"/>
        </w:rPr>
      </w:pPr>
    </w:p>
    <w:p w14:paraId="18F678F0" w14:textId="09342313" w:rsidR="008D6287" w:rsidRDefault="008D6287" w:rsidP="00C76472">
      <w:pPr>
        <w:tabs>
          <w:tab w:val="num" w:pos="1080"/>
        </w:tabs>
        <w:jc w:val="both"/>
        <w:rPr>
          <w:lang w:val="lv-LV"/>
        </w:rPr>
      </w:pPr>
    </w:p>
    <w:p w14:paraId="303246D3" w14:textId="13D3EBF7" w:rsidR="00E07599" w:rsidRDefault="00E07599" w:rsidP="00C76472">
      <w:pPr>
        <w:tabs>
          <w:tab w:val="num" w:pos="1080"/>
        </w:tabs>
        <w:jc w:val="both"/>
        <w:rPr>
          <w:lang w:val="lv-LV"/>
        </w:rPr>
      </w:pPr>
    </w:p>
    <w:p w14:paraId="4800B33F" w14:textId="77777777" w:rsidR="008D6287" w:rsidRDefault="008D6287" w:rsidP="00C76472">
      <w:pPr>
        <w:tabs>
          <w:tab w:val="num" w:pos="1080"/>
        </w:tabs>
        <w:jc w:val="both"/>
        <w:rPr>
          <w:lang w:val="lv-LV"/>
        </w:rPr>
      </w:pPr>
      <w:bookmarkStart w:id="0" w:name="_GoBack"/>
      <w:bookmarkEnd w:id="0"/>
    </w:p>
    <w:p w14:paraId="456CC541" w14:textId="5DE96129" w:rsidR="00C76472" w:rsidRDefault="00C76472" w:rsidP="00C76472">
      <w:pPr>
        <w:pStyle w:val="BodyText3"/>
        <w:jc w:val="center"/>
        <w:rPr>
          <w:b/>
          <w:sz w:val="24"/>
          <w:szCs w:val="24"/>
          <w:lang w:val="lv-LV"/>
        </w:rPr>
      </w:pPr>
      <w:r>
        <w:rPr>
          <w:b/>
          <w:sz w:val="24"/>
          <w:szCs w:val="24"/>
          <w:lang w:val="lv-LV"/>
        </w:rPr>
        <w:t>IX Pušu rekvizīti un paraksti</w:t>
      </w:r>
    </w:p>
    <w:p w14:paraId="5D414399" w14:textId="77777777" w:rsidR="008D6287" w:rsidRDefault="008D6287" w:rsidP="00C76472">
      <w:pPr>
        <w:pStyle w:val="BodyText3"/>
        <w:jc w:val="center"/>
        <w:rPr>
          <w:b/>
          <w:sz w:val="24"/>
          <w:szCs w:val="24"/>
          <w:lang w:val="lv-LV"/>
        </w:rPr>
      </w:pPr>
    </w:p>
    <w:tbl>
      <w:tblPr>
        <w:tblW w:w="9693" w:type="dxa"/>
        <w:tblLayout w:type="fixed"/>
        <w:tblLook w:val="0000" w:firstRow="0" w:lastRow="0" w:firstColumn="0" w:lastColumn="0" w:noHBand="0" w:noVBand="0"/>
      </w:tblPr>
      <w:tblGrid>
        <w:gridCol w:w="4908"/>
        <w:gridCol w:w="4785"/>
      </w:tblGrid>
      <w:tr w:rsidR="008D1324" w:rsidRPr="0038632E" w14:paraId="3857A5CF" w14:textId="77777777" w:rsidTr="0016426C">
        <w:tc>
          <w:tcPr>
            <w:tcW w:w="4908" w:type="dxa"/>
          </w:tcPr>
          <w:p w14:paraId="7D3C56C8" w14:textId="77777777" w:rsidR="008D1324" w:rsidRPr="0038632E" w:rsidRDefault="008D1324" w:rsidP="0016426C">
            <w:pPr>
              <w:keepNext/>
              <w:jc w:val="both"/>
              <w:outlineLvl w:val="0"/>
              <w:rPr>
                <w:bCs/>
                <w:lang w:val="lv-LV"/>
              </w:rPr>
            </w:pPr>
            <w:r w:rsidRPr="0038632E">
              <w:rPr>
                <w:bCs/>
                <w:lang w:val="lv-LV"/>
              </w:rPr>
              <w:t>PASŪTĪTĀJS:</w:t>
            </w:r>
          </w:p>
          <w:p w14:paraId="0EDA4061" w14:textId="77777777" w:rsidR="008D1324" w:rsidRPr="0038632E" w:rsidRDefault="008D1324" w:rsidP="0016426C">
            <w:pPr>
              <w:keepNext/>
              <w:jc w:val="both"/>
              <w:outlineLvl w:val="0"/>
              <w:rPr>
                <w:b/>
                <w:bCs/>
                <w:lang w:val="lv-LV"/>
              </w:rPr>
            </w:pPr>
            <w:r w:rsidRPr="0038632E">
              <w:rPr>
                <w:b/>
                <w:bCs/>
                <w:lang w:val="lv-LV"/>
              </w:rPr>
              <w:t>Biedrība “Latvijas Pašvaldību savienība”</w:t>
            </w:r>
          </w:p>
          <w:p w14:paraId="65E47751" w14:textId="77777777" w:rsidR="008D1324" w:rsidRPr="0038632E" w:rsidRDefault="008D1324" w:rsidP="0016426C">
            <w:pPr>
              <w:keepNext/>
              <w:jc w:val="both"/>
              <w:outlineLvl w:val="0"/>
              <w:rPr>
                <w:bCs/>
                <w:lang w:val="lv-LV"/>
              </w:rPr>
            </w:pPr>
          </w:p>
          <w:p w14:paraId="08C25378" w14:textId="77777777" w:rsidR="008D1324" w:rsidRPr="0038632E" w:rsidRDefault="008D1324" w:rsidP="0016426C">
            <w:pPr>
              <w:keepNext/>
              <w:jc w:val="both"/>
              <w:outlineLvl w:val="0"/>
              <w:rPr>
                <w:bCs/>
                <w:lang w:val="lv-LV"/>
              </w:rPr>
            </w:pPr>
            <w:proofErr w:type="spellStart"/>
            <w:r w:rsidRPr="0038632E">
              <w:rPr>
                <w:bCs/>
                <w:lang w:val="lv-LV"/>
              </w:rPr>
              <w:t>Reģ</w:t>
            </w:r>
            <w:proofErr w:type="spellEnd"/>
            <w:r w:rsidRPr="0038632E">
              <w:rPr>
                <w:bCs/>
                <w:lang w:val="lv-LV"/>
              </w:rPr>
              <w:t>. Nr. 40008020804</w:t>
            </w:r>
          </w:p>
          <w:p w14:paraId="2208CB6F" w14:textId="09380CEF" w:rsidR="008D1324" w:rsidRPr="0038632E" w:rsidRDefault="008D1324" w:rsidP="0016426C">
            <w:pPr>
              <w:keepNext/>
              <w:jc w:val="both"/>
              <w:outlineLvl w:val="0"/>
              <w:rPr>
                <w:bCs/>
                <w:lang w:val="lv-LV"/>
              </w:rPr>
            </w:pPr>
            <w:r w:rsidRPr="0038632E">
              <w:rPr>
                <w:bCs/>
                <w:lang w:val="lv-LV"/>
              </w:rPr>
              <w:t>Juridiskā adrese: Mazā Pils iela 1</w:t>
            </w:r>
            <w:r w:rsidR="002C17BA">
              <w:rPr>
                <w:bCs/>
                <w:lang w:val="lv-LV"/>
              </w:rPr>
              <w:t>,</w:t>
            </w:r>
          </w:p>
          <w:p w14:paraId="46711493" w14:textId="77777777" w:rsidR="008D1324" w:rsidRPr="0038632E" w:rsidRDefault="008D1324" w:rsidP="0016426C">
            <w:pPr>
              <w:keepNext/>
              <w:jc w:val="both"/>
              <w:outlineLvl w:val="0"/>
              <w:rPr>
                <w:bCs/>
                <w:lang w:val="lv-LV"/>
              </w:rPr>
            </w:pPr>
            <w:r w:rsidRPr="0038632E">
              <w:rPr>
                <w:bCs/>
                <w:lang w:val="lv-LV"/>
              </w:rPr>
              <w:t>Rīga, LV-1050</w:t>
            </w:r>
          </w:p>
          <w:p w14:paraId="7B2F2E87" w14:textId="77777777" w:rsidR="008D1324" w:rsidRPr="0038632E" w:rsidRDefault="008D1324" w:rsidP="0016426C">
            <w:pPr>
              <w:keepNext/>
              <w:jc w:val="both"/>
              <w:outlineLvl w:val="0"/>
              <w:rPr>
                <w:bCs/>
                <w:lang w:val="lv-LV"/>
              </w:rPr>
            </w:pPr>
            <w:r w:rsidRPr="0038632E">
              <w:rPr>
                <w:bCs/>
                <w:lang w:val="lv-LV"/>
              </w:rPr>
              <w:t>Banka: SEB banka</w:t>
            </w:r>
          </w:p>
          <w:p w14:paraId="5C18FD28" w14:textId="77777777" w:rsidR="008D1324" w:rsidRPr="0038632E" w:rsidRDefault="008D1324" w:rsidP="0016426C">
            <w:pPr>
              <w:keepNext/>
              <w:jc w:val="both"/>
              <w:outlineLvl w:val="0"/>
              <w:rPr>
                <w:bCs/>
                <w:lang w:val="lv-LV"/>
              </w:rPr>
            </w:pPr>
            <w:r w:rsidRPr="0038632E">
              <w:rPr>
                <w:bCs/>
                <w:lang w:val="lv-LV"/>
              </w:rPr>
              <w:t>LV20UNLA0050021628484</w:t>
            </w:r>
          </w:p>
          <w:p w14:paraId="45B4DB25" w14:textId="77777777" w:rsidR="008D1324" w:rsidRPr="0038632E" w:rsidRDefault="008D1324" w:rsidP="0016426C">
            <w:pPr>
              <w:keepNext/>
              <w:jc w:val="both"/>
              <w:outlineLvl w:val="0"/>
              <w:rPr>
                <w:bCs/>
                <w:lang w:val="lv-LV"/>
              </w:rPr>
            </w:pPr>
          </w:p>
          <w:p w14:paraId="4647FEB2" w14:textId="77777777" w:rsidR="008D1324" w:rsidRPr="0038632E" w:rsidRDefault="008D1324" w:rsidP="0016426C">
            <w:pPr>
              <w:keepNext/>
              <w:jc w:val="both"/>
              <w:outlineLvl w:val="0"/>
              <w:rPr>
                <w:bCs/>
                <w:lang w:val="lv-LV"/>
              </w:rPr>
            </w:pPr>
          </w:p>
          <w:p w14:paraId="5302CDDA" w14:textId="77777777" w:rsidR="008D1324" w:rsidRPr="0038632E" w:rsidRDefault="008D1324" w:rsidP="0016426C">
            <w:pPr>
              <w:keepNext/>
              <w:jc w:val="both"/>
              <w:outlineLvl w:val="0"/>
              <w:rPr>
                <w:bCs/>
                <w:lang w:val="lv-LV"/>
              </w:rPr>
            </w:pPr>
          </w:p>
          <w:p w14:paraId="2DA00035" w14:textId="77777777" w:rsidR="008D1324" w:rsidRPr="0038632E" w:rsidRDefault="008D1324" w:rsidP="0016426C">
            <w:pPr>
              <w:keepNext/>
              <w:jc w:val="both"/>
              <w:outlineLvl w:val="0"/>
              <w:rPr>
                <w:bCs/>
                <w:lang w:val="lv-LV"/>
              </w:rPr>
            </w:pPr>
          </w:p>
          <w:p w14:paraId="6E34CD30" w14:textId="77777777" w:rsidR="008D1324" w:rsidRPr="0038632E" w:rsidRDefault="008D1324" w:rsidP="0016426C">
            <w:pPr>
              <w:keepNext/>
              <w:jc w:val="both"/>
              <w:outlineLvl w:val="0"/>
              <w:rPr>
                <w:bCs/>
                <w:lang w:val="lv-LV"/>
              </w:rPr>
            </w:pPr>
            <w:r>
              <w:rPr>
                <w:bCs/>
                <w:lang w:val="lv-LV"/>
              </w:rPr>
              <w:t>/paraksts/</w:t>
            </w:r>
          </w:p>
          <w:p w14:paraId="7AB0A5C4" w14:textId="77777777" w:rsidR="008D1324" w:rsidRPr="0038632E" w:rsidRDefault="008D1324" w:rsidP="0016426C">
            <w:pPr>
              <w:keepNext/>
              <w:jc w:val="both"/>
              <w:outlineLvl w:val="0"/>
              <w:rPr>
                <w:bCs/>
                <w:lang w:val="lv-LV"/>
              </w:rPr>
            </w:pPr>
            <w:r w:rsidRPr="0038632E">
              <w:rPr>
                <w:bCs/>
                <w:lang w:val="lv-LV"/>
              </w:rPr>
              <w:t>____________________________</w:t>
            </w:r>
          </w:p>
          <w:p w14:paraId="65D44FCE" w14:textId="77777777" w:rsidR="008D1324" w:rsidRPr="0038632E" w:rsidRDefault="008D1324" w:rsidP="0016426C">
            <w:pPr>
              <w:keepNext/>
              <w:jc w:val="both"/>
              <w:outlineLvl w:val="0"/>
              <w:rPr>
                <w:bCs/>
                <w:lang w:val="lv-LV"/>
              </w:rPr>
            </w:pPr>
            <w:r w:rsidRPr="0038632E">
              <w:rPr>
                <w:lang w:val="lv-LV"/>
              </w:rPr>
              <w:t>Priekšsēdis Andris Jaunsleinis</w:t>
            </w:r>
          </w:p>
          <w:p w14:paraId="1D067891" w14:textId="77777777" w:rsidR="008D1324" w:rsidRPr="0038632E" w:rsidRDefault="008D1324" w:rsidP="0016426C">
            <w:pPr>
              <w:keepNext/>
              <w:jc w:val="both"/>
              <w:outlineLvl w:val="0"/>
              <w:rPr>
                <w:bCs/>
                <w:lang w:val="lv-LV"/>
              </w:rPr>
            </w:pPr>
          </w:p>
          <w:p w14:paraId="1C4C0747" w14:textId="77777777" w:rsidR="008D1324" w:rsidRPr="0038632E" w:rsidRDefault="008D1324" w:rsidP="0016426C">
            <w:pPr>
              <w:rPr>
                <w:b/>
                <w:lang w:val="lv-LV"/>
              </w:rPr>
            </w:pPr>
          </w:p>
        </w:tc>
        <w:tc>
          <w:tcPr>
            <w:tcW w:w="4785" w:type="dxa"/>
          </w:tcPr>
          <w:p w14:paraId="2BBFF5E7" w14:textId="77777777" w:rsidR="008D1324" w:rsidRPr="0038632E" w:rsidRDefault="008D1324" w:rsidP="0016426C">
            <w:pPr>
              <w:spacing w:line="240" w:lineRule="atLeast"/>
              <w:rPr>
                <w:lang w:val="lv-LV"/>
              </w:rPr>
            </w:pPr>
            <w:r w:rsidRPr="0038632E">
              <w:rPr>
                <w:lang w:val="lv-LV"/>
              </w:rPr>
              <w:t>IZPILDĪTĀJS:</w:t>
            </w:r>
          </w:p>
          <w:p w14:paraId="7905AEB9" w14:textId="77777777" w:rsidR="008D1324" w:rsidRDefault="008D1324" w:rsidP="0016426C">
            <w:pPr>
              <w:spacing w:line="240" w:lineRule="atLeast"/>
              <w:rPr>
                <w:b/>
                <w:lang w:val="lv-LV"/>
              </w:rPr>
            </w:pPr>
            <w:r w:rsidRPr="0038632E">
              <w:rPr>
                <w:b/>
                <w:lang w:val="lv-LV"/>
              </w:rPr>
              <w:t xml:space="preserve">Sabiedrība ar ierobežotu atbildību </w:t>
            </w:r>
          </w:p>
          <w:p w14:paraId="7E4960DA" w14:textId="62CA801F" w:rsidR="008D1324" w:rsidRPr="0038632E" w:rsidRDefault="008D1324" w:rsidP="0016426C">
            <w:pPr>
              <w:spacing w:line="240" w:lineRule="atLeast"/>
              <w:rPr>
                <w:b/>
                <w:lang w:val="lv-LV"/>
              </w:rPr>
            </w:pPr>
            <w:r w:rsidRPr="0038632E">
              <w:rPr>
                <w:b/>
                <w:lang w:val="lv-LV"/>
              </w:rPr>
              <w:t>“</w:t>
            </w:r>
            <w:r>
              <w:rPr>
                <w:b/>
                <w:lang w:val="lv-LV"/>
              </w:rPr>
              <w:t>Ērgļi divi</w:t>
            </w:r>
            <w:r w:rsidRPr="0038632E">
              <w:rPr>
                <w:b/>
                <w:lang w:val="lv-LV"/>
              </w:rPr>
              <w:t>”</w:t>
            </w:r>
          </w:p>
          <w:p w14:paraId="60158567" w14:textId="7723BDB5" w:rsidR="008D1324" w:rsidRPr="0038632E" w:rsidRDefault="008D1324" w:rsidP="0016426C">
            <w:pPr>
              <w:spacing w:line="240" w:lineRule="atLeast"/>
              <w:rPr>
                <w:lang w:val="lv-LV"/>
              </w:rPr>
            </w:pPr>
            <w:proofErr w:type="spellStart"/>
            <w:r w:rsidRPr="0038632E">
              <w:rPr>
                <w:lang w:val="lv-LV"/>
              </w:rPr>
              <w:t>Reģ</w:t>
            </w:r>
            <w:proofErr w:type="spellEnd"/>
            <w:r w:rsidRPr="0038632E">
              <w:rPr>
                <w:lang w:val="lv-LV"/>
              </w:rPr>
              <w:t xml:space="preserve">. Nr. </w:t>
            </w:r>
            <w:r w:rsidRPr="008D1324">
              <w:rPr>
                <w:lang w:val="lv-LV"/>
              </w:rPr>
              <w:t>40003568052</w:t>
            </w:r>
          </w:p>
          <w:p w14:paraId="40590537" w14:textId="77777777" w:rsidR="002C17BA" w:rsidRDefault="008D1324" w:rsidP="0016426C">
            <w:pPr>
              <w:spacing w:line="240" w:lineRule="atLeast"/>
              <w:rPr>
                <w:lang w:val="lv-LV"/>
              </w:rPr>
            </w:pPr>
            <w:r w:rsidRPr="0038632E">
              <w:rPr>
                <w:lang w:val="lv-LV"/>
              </w:rPr>
              <w:t xml:space="preserve">Juridiskā adrese: </w:t>
            </w:r>
            <w:r w:rsidRPr="008D1324">
              <w:rPr>
                <w:lang w:val="lv-LV"/>
              </w:rPr>
              <w:t xml:space="preserve">Elizabetes iela 21, </w:t>
            </w:r>
          </w:p>
          <w:p w14:paraId="34ABA426" w14:textId="4654DAC1" w:rsidR="008D1324" w:rsidRPr="0038632E" w:rsidRDefault="008D1324" w:rsidP="0016426C">
            <w:pPr>
              <w:spacing w:line="240" w:lineRule="atLeast"/>
              <w:rPr>
                <w:lang w:val="lv-LV"/>
              </w:rPr>
            </w:pPr>
            <w:r w:rsidRPr="008D1324">
              <w:rPr>
                <w:lang w:val="lv-LV"/>
              </w:rPr>
              <w:t>Rīga, LV-1010</w:t>
            </w:r>
          </w:p>
          <w:p w14:paraId="37C51694" w14:textId="0A921D30" w:rsidR="008D1324" w:rsidRDefault="008D1324" w:rsidP="0016426C">
            <w:pPr>
              <w:spacing w:line="240" w:lineRule="atLeast"/>
              <w:rPr>
                <w:lang w:val="lv-LV"/>
              </w:rPr>
            </w:pPr>
            <w:r>
              <w:rPr>
                <w:lang w:val="lv-LV"/>
              </w:rPr>
              <w:t>Banka: SWEDBANK AS</w:t>
            </w:r>
          </w:p>
          <w:p w14:paraId="2276739C" w14:textId="37BB8DB0" w:rsidR="008D1324" w:rsidRPr="0038632E" w:rsidRDefault="008D1324" w:rsidP="0016426C">
            <w:pPr>
              <w:spacing w:line="240" w:lineRule="atLeast"/>
              <w:rPr>
                <w:lang w:val="lv-LV"/>
              </w:rPr>
            </w:pPr>
            <w:r>
              <w:rPr>
                <w:lang w:val="lv-LV"/>
              </w:rPr>
              <w:t>LV21HABA0551005678795</w:t>
            </w:r>
          </w:p>
          <w:p w14:paraId="5DCA29A7" w14:textId="77777777" w:rsidR="008D1324" w:rsidRPr="0038632E" w:rsidRDefault="008D1324" w:rsidP="0016426C">
            <w:pPr>
              <w:spacing w:line="240" w:lineRule="atLeast"/>
              <w:rPr>
                <w:lang w:val="lv-LV"/>
              </w:rPr>
            </w:pPr>
          </w:p>
          <w:p w14:paraId="2FACD94A" w14:textId="77777777" w:rsidR="008D1324" w:rsidRPr="0038632E" w:rsidRDefault="008D1324" w:rsidP="0016426C">
            <w:pPr>
              <w:spacing w:line="240" w:lineRule="atLeast"/>
              <w:rPr>
                <w:lang w:val="lv-LV"/>
              </w:rPr>
            </w:pPr>
          </w:p>
          <w:p w14:paraId="1518BBC2" w14:textId="77777777" w:rsidR="008D1324" w:rsidRPr="0038632E" w:rsidRDefault="008D1324" w:rsidP="0016426C">
            <w:pPr>
              <w:spacing w:line="240" w:lineRule="atLeast"/>
              <w:rPr>
                <w:lang w:val="lv-LV"/>
              </w:rPr>
            </w:pPr>
          </w:p>
          <w:p w14:paraId="70E7CD14" w14:textId="77777777" w:rsidR="008D1324" w:rsidRDefault="008D1324" w:rsidP="0016426C">
            <w:pPr>
              <w:spacing w:line="240" w:lineRule="atLeast"/>
              <w:rPr>
                <w:lang w:val="lv-LV"/>
              </w:rPr>
            </w:pPr>
          </w:p>
          <w:p w14:paraId="07B35CAC" w14:textId="77777777" w:rsidR="008D1324" w:rsidRPr="0038632E" w:rsidRDefault="008D1324" w:rsidP="0016426C">
            <w:pPr>
              <w:spacing w:line="240" w:lineRule="atLeast"/>
              <w:rPr>
                <w:lang w:val="lv-LV"/>
              </w:rPr>
            </w:pPr>
            <w:r>
              <w:rPr>
                <w:lang w:val="lv-LV"/>
              </w:rPr>
              <w:t>/paraksts/</w:t>
            </w:r>
          </w:p>
          <w:p w14:paraId="06F6F540" w14:textId="77777777" w:rsidR="008D1324" w:rsidRPr="0038632E" w:rsidRDefault="008D1324" w:rsidP="0016426C">
            <w:pPr>
              <w:spacing w:line="240" w:lineRule="atLeast"/>
              <w:rPr>
                <w:lang w:val="lv-LV"/>
              </w:rPr>
            </w:pPr>
            <w:r w:rsidRPr="0038632E">
              <w:rPr>
                <w:lang w:val="lv-LV"/>
              </w:rPr>
              <w:t>____________________________</w:t>
            </w:r>
          </w:p>
          <w:p w14:paraId="4B2B45A8" w14:textId="29F741C4" w:rsidR="008D1324" w:rsidRPr="00E07599" w:rsidRDefault="00E07599" w:rsidP="0016426C">
            <w:pPr>
              <w:spacing w:line="240" w:lineRule="atLeast"/>
              <w:rPr>
                <w:color w:val="000000" w:themeColor="text1"/>
                <w:lang w:val="lv-LV"/>
              </w:rPr>
            </w:pPr>
            <w:r w:rsidRPr="00E07599">
              <w:rPr>
                <w:color w:val="000000" w:themeColor="text1"/>
                <w:lang w:val="lv-LV"/>
              </w:rPr>
              <w:t xml:space="preserve">Prokūrists </w:t>
            </w:r>
            <w:r w:rsidR="008D1324" w:rsidRPr="00E07599">
              <w:rPr>
                <w:color w:val="000000" w:themeColor="text1"/>
                <w:lang w:val="lv-LV"/>
              </w:rPr>
              <w:t xml:space="preserve">Ruslans </w:t>
            </w:r>
            <w:proofErr w:type="spellStart"/>
            <w:r w:rsidR="008D1324" w:rsidRPr="00E07599">
              <w:rPr>
                <w:color w:val="000000" w:themeColor="text1"/>
                <w:lang w:val="lv-LV"/>
              </w:rPr>
              <w:t>Jamčinskis</w:t>
            </w:r>
            <w:proofErr w:type="spellEnd"/>
          </w:p>
          <w:p w14:paraId="561C1AB7" w14:textId="77777777" w:rsidR="008D1324" w:rsidRPr="0038632E" w:rsidRDefault="008D1324" w:rsidP="0016426C">
            <w:pPr>
              <w:rPr>
                <w:lang w:val="lv-LV"/>
              </w:rPr>
            </w:pPr>
          </w:p>
          <w:p w14:paraId="0F39D2C6" w14:textId="77777777" w:rsidR="008D1324" w:rsidRPr="0038632E" w:rsidRDefault="008D1324" w:rsidP="0016426C">
            <w:pPr>
              <w:keepNext/>
              <w:spacing w:before="240" w:after="60"/>
              <w:jc w:val="both"/>
              <w:outlineLvl w:val="2"/>
              <w:rPr>
                <w:bCs/>
                <w:lang w:val="lv-LV"/>
              </w:rPr>
            </w:pPr>
          </w:p>
        </w:tc>
      </w:tr>
    </w:tbl>
    <w:p w14:paraId="79FF7EF3" w14:textId="77777777" w:rsidR="00C76472" w:rsidRDefault="00C76472" w:rsidP="00C76472">
      <w:pPr>
        <w:pStyle w:val="NormalWeb"/>
        <w:jc w:val="center"/>
        <w:rPr>
          <w:rStyle w:val="doclead"/>
          <w:bCs/>
          <w:lang w:eastAsia="ar-SA"/>
        </w:rPr>
      </w:pPr>
    </w:p>
    <w:p w14:paraId="59B62EFB" w14:textId="77777777" w:rsidR="00C76472" w:rsidRDefault="00C76472" w:rsidP="00C76472"/>
    <w:p w14:paraId="3D353304" w14:textId="77777777" w:rsidR="00C76472" w:rsidRDefault="00C76472" w:rsidP="00C76472"/>
    <w:p w14:paraId="3CF30682" w14:textId="2BCB3F64" w:rsidR="00EB7DCF" w:rsidRDefault="00EB7DCF"/>
    <w:p w14:paraId="2F4BAE01" w14:textId="055F2B91" w:rsidR="008D6287" w:rsidRDefault="008D6287"/>
    <w:p w14:paraId="2F170CEE" w14:textId="2257C33B" w:rsidR="008D6287" w:rsidRDefault="008D6287"/>
    <w:p w14:paraId="1BE96DD3" w14:textId="652704C0" w:rsidR="008D6287" w:rsidRDefault="008D6287"/>
    <w:p w14:paraId="24EE366F" w14:textId="61AAFD64" w:rsidR="008D6287" w:rsidRDefault="008D6287"/>
    <w:p w14:paraId="77C7C096" w14:textId="453443D6" w:rsidR="008D6287" w:rsidRDefault="008D6287"/>
    <w:p w14:paraId="011B40A3" w14:textId="0D8B632B" w:rsidR="008D6287" w:rsidRDefault="008D6287"/>
    <w:p w14:paraId="376813B5" w14:textId="2EC8D6BE" w:rsidR="008D6287" w:rsidRDefault="008D6287"/>
    <w:p w14:paraId="69E2F9DB" w14:textId="439847A9" w:rsidR="008D6287" w:rsidRDefault="008D6287"/>
    <w:p w14:paraId="4401F6F6" w14:textId="1A6C09AB" w:rsidR="008D6287" w:rsidRDefault="008D6287"/>
    <w:p w14:paraId="3DBBB7D8" w14:textId="6588A153" w:rsidR="008D6287" w:rsidRDefault="008D6287"/>
    <w:p w14:paraId="45A1CE69" w14:textId="6B786324" w:rsidR="008D6287" w:rsidRDefault="008D6287"/>
    <w:p w14:paraId="0480437C" w14:textId="47A992A3" w:rsidR="008D6287" w:rsidRDefault="008D6287"/>
    <w:p w14:paraId="4F6B3F98" w14:textId="607395E4" w:rsidR="008D6287" w:rsidRDefault="008D6287"/>
    <w:p w14:paraId="4D4A2657" w14:textId="30ADC1A1" w:rsidR="008D6287" w:rsidRDefault="008D6287"/>
    <w:p w14:paraId="14EA1828" w14:textId="73AD61C3" w:rsidR="008D6287" w:rsidRDefault="008D6287"/>
    <w:p w14:paraId="5D8C6E9F" w14:textId="6F7CC278" w:rsidR="008D6287" w:rsidRDefault="008D6287"/>
    <w:p w14:paraId="203D6756" w14:textId="6EB21DE3" w:rsidR="008D6287" w:rsidRDefault="008D6287"/>
    <w:p w14:paraId="423190E4" w14:textId="02904563" w:rsidR="008D6287" w:rsidRDefault="008D6287"/>
    <w:p w14:paraId="73C2902C" w14:textId="0A21E472" w:rsidR="008D6287" w:rsidRDefault="008D6287"/>
    <w:p w14:paraId="5145A894" w14:textId="78611452" w:rsidR="008D6287" w:rsidRDefault="008D6287"/>
    <w:p w14:paraId="3F5596D5" w14:textId="51884BC2" w:rsidR="008D6287" w:rsidRDefault="008D6287"/>
    <w:p w14:paraId="74CF3E45" w14:textId="4D94D361" w:rsidR="008D6287" w:rsidRDefault="008D6287"/>
    <w:p w14:paraId="617E02E2" w14:textId="3A417F5A" w:rsidR="008D6287" w:rsidRDefault="008D6287"/>
    <w:p w14:paraId="7DBF8512" w14:textId="3760FA87" w:rsidR="008D6287" w:rsidRDefault="008D6287"/>
    <w:p w14:paraId="1E77D19B" w14:textId="75B0E280" w:rsidR="008D6287" w:rsidRDefault="008D6287"/>
    <w:p w14:paraId="1DEE3560" w14:textId="56825481" w:rsidR="008D6287" w:rsidRDefault="008D6287"/>
    <w:p w14:paraId="262AFCE2" w14:textId="5A342A2A" w:rsidR="008D6287" w:rsidRDefault="008D6287"/>
    <w:p w14:paraId="16B2A61A" w14:textId="3076BF99" w:rsidR="008D6287" w:rsidRPr="00337647" w:rsidRDefault="008D6287" w:rsidP="008D6287">
      <w:pPr>
        <w:jc w:val="right"/>
        <w:rPr>
          <w:b/>
          <w:color w:val="000000"/>
          <w:lang w:val="lv-LV"/>
        </w:rPr>
      </w:pPr>
      <w:r>
        <w:rPr>
          <w:b/>
          <w:color w:val="000000"/>
          <w:lang w:val="lv-LV"/>
        </w:rPr>
        <w:t>Pielikums Nr.1</w:t>
      </w:r>
    </w:p>
    <w:p w14:paraId="5E9AED4A" w14:textId="2D570A13" w:rsidR="008D6287" w:rsidRPr="00CC4E88" w:rsidRDefault="008D6287" w:rsidP="008D6287">
      <w:pPr>
        <w:jc w:val="right"/>
        <w:rPr>
          <w:b/>
          <w:color w:val="000000"/>
        </w:rPr>
      </w:pPr>
      <w:r>
        <w:rPr>
          <w:color w:val="000000"/>
          <w:sz w:val="22"/>
          <w:lang w:val="lv-LV"/>
        </w:rPr>
        <w:t>23.03.2016.</w:t>
      </w:r>
      <w:r w:rsidRPr="00337647">
        <w:rPr>
          <w:color w:val="000000"/>
          <w:sz w:val="22"/>
          <w:lang w:val="lv-LV"/>
        </w:rPr>
        <w:t xml:space="preserve"> </w:t>
      </w:r>
      <w:r w:rsidRPr="00EA329E">
        <w:rPr>
          <w:color w:val="000000"/>
          <w:sz w:val="22"/>
        </w:rPr>
        <w:t xml:space="preserve">LĪGUMAM </w:t>
      </w:r>
      <w:proofErr w:type="spellStart"/>
      <w:r w:rsidRPr="00EA329E">
        <w:rPr>
          <w:color w:val="000000"/>
          <w:sz w:val="22"/>
        </w:rPr>
        <w:t>Nr</w:t>
      </w:r>
      <w:proofErr w:type="spellEnd"/>
      <w:r w:rsidRPr="00EA329E">
        <w:rPr>
          <w:color w:val="000000"/>
          <w:sz w:val="22"/>
        </w:rPr>
        <w:t xml:space="preserve">. </w:t>
      </w:r>
      <w:r w:rsidRPr="00752961">
        <w:rPr>
          <w:color w:val="000000"/>
          <w:sz w:val="22"/>
        </w:rPr>
        <w:t>05-14/</w:t>
      </w:r>
      <w:r w:rsidR="00AF42F8">
        <w:rPr>
          <w:color w:val="000000"/>
          <w:sz w:val="22"/>
        </w:rPr>
        <w:t>21</w:t>
      </w:r>
      <w:r w:rsidRPr="00752961">
        <w:rPr>
          <w:color w:val="000000"/>
          <w:sz w:val="22"/>
        </w:rPr>
        <w:t>/NFI</w:t>
      </w:r>
    </w:p>
    <w:p w14:paraId="3A1675AC" w14:textId="70286464" w:rsidR="008D6287" w:rsidRDefault="008D6287"/>
    <w:p w14:paraId="58A05014" w14:textId="192D03EF" w:rsidR="008D6287" w:rsidRDefault="008D6287"/>
    <w:p w14:paraId="6EFC942E" w14:textId="77777777" w:rsidR="008D6287" w:rsidRDefault="008D6287"/>
    <w:p w14:paraId="2DB94C47" w14:textId="38AFF96A" w:rsidR="008D6287" w:rsidRDefault="008D6287"/>
    <w:p w14:paraId="557FA949" w14:textId="77777777" w:rsidR="008D6287" w:rsidRDefault="008D6287" w:rsidP="008D6287">
      <w:pPr>
        <w:pStyle w:val="BodyText"/>
        <w:rPr>
          <w:sz w:val="32"/>
        </w:rPr>
      </w:pPr>
      <w:r>
        <w:rPr>
          <w:sz w:val="32"/>
        </w:rPr>
        <w:t>Tehniskā specifikācija</w:t>
      </w:r>
    </w:p>
    <w:p w14:paraId="1D8E4637" w14:textId="40B54CA6" w:rsidR="008D6287" w:rsidRDefault="008D6287" w:rsidP="008D6287">
      <w:pPr>
        <w:jc w:val="center"/>
        <w:rPr>
          <w:sz w:val="28"/>
          <w:szCs w:val="28"/>
          <w:lang w:val="lv-LV"/>
        </w:rPr>
      </w:pPr>
      <w:r>
        <w:rPr>
          <w:b/>
          <w:color w:val="111111"/>
          <w:sz w:val="28"/>
          <w:lang w:val="lv-LV" w:eastAsia="lv-LV"/>
        </w:rPr>
        <w:t xml:space="preserve">Iepirkumam </w:t>
      </w:r>
      <w:r w:rsidR="008D1324">
        <w:rPr>
          <w:b/>
          <w:color w:val="111111"/>
          <w:sz w:val="28"/>
          <w:szCs w:val="28"/>
          <w:lang w:val="lv-LV" w:eastAsia="lv-LV"/>
        </w:rPr>
        <w:t>“</w:t>
      </w:r>
      <w:r>
        <w:rPr>
          <w:b/>
          <w:color w:val="111111"/>
          <w:sz w:val="28"/>
          <w:szCs w:val="28"/>
          <w:lang w:val="lv-LV" w:eastAsia="lv-LV"/>
        </w:rPr>
        <w:t>Semināru organizēšanas pakalpojumi projekta „Lietpratīga pārvaldība un Latvijas pašvaldību veiktspējas uzlabošana” T1 tīkla noslēguma sanāksmes norisei Rīgā”</w:t>
      </w:r>
    </w:p>
    <w:p w14:paraId="762866A5" w14:textId="77777777" w:rsidR="008D6287" w:rsidRDefault="008D6287" w:rsidP="008D6287">
      <w:pPr>
        <w:pStyle w:val="BodyText"/>
        <w:rPr>
          <w:b w:val="0"/>
          <w:sz w:val="24"/>
        </w:rPr>
      </w:pPr>
      <w:r>
        <w:rPr>
          <w:b w:val="0"/>
          <w:sz w:val="24"/>
        </w:rPr>
        <w:t>Identifikācijas Nr. LPS/2016/10/NFI</w:t>
      </w:r>
    </w:p>
    <w:p w14:paraId="06F6D0C4" w14:textId="77777777" w:rsidR="008D6287" w:rsidRDefault="008D6287" w:rsidP="008D6287">
      <w:pPr>
        <w:pStyle w:val="NormalWeb"/>
        <w:spacing w:before="0"/>
        <w:jc w:val="center"/>
        <w:rPr>
          <w:rFonts w:cs="Times New Roman"/>
          <w:b/>
          <w:bCs/>
          <w:lang w:val="lv-LV"/>
        </w:rPr>
      </w:pPr>
    </w:p>
    <w:p w14:paraId="45B39664" w14:textId="77777777" w:rsidR="008D6287" w:rsidRPr="00C76472" w:rsidRDefault="008D6287" w:rsidP="008D6287">
      <w:pPr>
        <w:pStyle w:val="NormalWeb"/>
        <w:spacing w:before="0"/>
        <w:jc w:val="both"/>
        <w:rPr>
          <w:rStyle w:val="doclead"/>
          <w:lang w:val="lv-LV"/>
        </w:rPr>
      </w:pPr>
      <w:r>
        <w:rPr>
          <w:rFonts w:cs="Times New Roman"/>
          <w:b/>
          <w:bCs/>
          <w:lang w:val="lv-LV"/>
        </w:rPr>
        <w:t xml:space="preserve">Pasūtītājs </w:t>
      </w:r>
      <w:r>
        <w:rPr>
          <w:rFonts w:cs="Times New Roman"/>
          <w:bCs/>
          <w:lang w:val="lv-LV"/>
        </w:rPr>
        <w:t xml:space="preserve">– </w:t>
      </w:r>
      <w:r>
        <w:rPr>
          <w:rFonts w:cs="Times New Roman"/>
          <w:bCs/>
          <w:lang w:val="lv-LV"/>
        </w:rPr>
        <w:tab/>
        <w:t>Biedrība „Latvijas Pašvaldību savienība”, Mazā Pils iela 1, Rīga, LV-1050</w:t>
      </w:r>
    </w:p>
    <w:p w14:paraId="159D5418" w14:textId="77777777" w:rsidR="008D6287" w:rsidRDefault="008D6287" w:rsidP="008D6287">
      <w:pPr>
        <w:jc w:val="both"/>
        <w:rPr>
          <w:lang w:val="lv-LV"/>
        </w:rPr>
      </w:pPr>
      <w:r w:rsidRPr="00693EE2">
        <w:rPr>
          <w:rStyle w:val="doclead"/>
          <w:b/>
          <w:lang w:val="lv-LV"/>
        </w:rPr>
        <w:t>Iepirkuma priekšmets</w:t>
      </w:r>
      <w:r>
        <w:rPr>
          <w:rStyle w:val="doclead"/>
          <w:lang w:val="lv-LV"/>
        </w:rPr>
        <w:t xml:space="preserve"> – </w:t>
      </w:r>
      <w:r w:rsidRPr="00D75F4F">
        <w:rPr>
          <w:rStyle w:val="doclead"/>
          <w:lang w:val="lv-LV"/>
        </w:rPr>
        <w:t xml:space="preserve">Semināru organizēšanas pakalpojumi projekta „Lietpratīga pārvaldība un Latvijas pašvaldību veiktspējas uzlabošana” T1 tīkla noslēguma sanāksmes norisei Rīgā </w:t>
      </w:r>
      <w:r>
        <w:rPr>
          <w:rStyle w:val="doclead"/>
          <w:lang w:val="lv-LV"/>
        </w:rPr>
        <w:t>2016.</w:t>
      </w:r>
      <w:r w:rsidRPr="00186D97">
        <w:rPr>
          <w:rStyle w:val="doclead"/>
          <w:lang w:val="lv-LV"/>
        </w:rPr>
        <w:t xml:space="preserve"> gada </w:t>
      </w:r>
      <w:r>
        <w:rPr>
          <w:rStyle w:val="doclead"/>
          <w:lang w:val="lv-LV"/>
        </w:rPr>
        <w:t>12. aprīlī</w:t>
      </w:r>
      <w:r>
        <w:rPr>
          <w:lang w:val="lv-LV"/>
        </w:rPr>
        <w:t xml:space="preserve">. </w:t>
      </w:r>
    </w:p>
    <w:p w14:paraId="4FAFE76C" w14:textId="77777777" w:rsidR="008D6287" w:rsidRPr="0020301D" w:rsidRDefault="008D6287" w:rsidP="008D6287">
      <w:pPr>
        <w:jc w:val="both"/>
        <w:rPr>
          <w:color w:val="000000"/>
          <w:lang w:val="lv-LV"/>
        </w:rPr>
      </w:pPr>
      <w:r w:rsidRPr="0020301D">
        <w:rPr>
          <w:color w:val="000000"/>
          <w:lang w:val="lv-LV"/>
        </w:rPr>
        <w:t>Pasūtītājs var grozīt sanāksmes norises darba kārtību un datumus, iepriekš saskaņojot ar Izpildītāja pārstāvi grozījumu iespējamību.</w:t>
      </w:r>
    </w:p>
    <w:p w14:paraId="2A4DF7BF" w14:textId="77777777" w:rsidR="008D6287" w:rsidRPr="003B4392" w:rsidRDefault="008D6287" w:rsidP="008D6287">
      <w:pPr>
        <w:jc w:val="both"/>
        <w:rPr>
          <w:bCs/>
          <w:lang w:val="lv-LV"/>
        </w:rPr>
      </w:pPr>
      <w:r>
        <w:rPr>
          <w:b/>
          <w:lang w:val="lv-LV"/>
        </w:rPr>
        <w:t xml:space="preserve">Sanāksmes norises vieta – </w:t>
      </w:r>
      <w:r>
        <w:rPr>
          <w:lang w:val="lv-LV"/>
        </w:rPr>
        <w:t>Rīga. Izpildītājam jāpiedāvā sanāksmes norises vieta Rīgas pilsētas centra teritorijā.</w:t>
      </w:r>
    </w:p>
    <w:p w14:paraId="0C26283E" w14:textId="77777777" w:rsidR="008D6287" w:rsidRDefault="008D6287" w:rsidP="008D6287">
      <w:pPr>
        <w:pStyle w:val="NormalWeb"/>
        <w:spacing w:before="0"/>
        <w:jc w:val="both"/>
        <w:rPr>
          <w:rFonts w:cs="Times New Roman"/>
          <w:bCs/>
          <w:lang w:val="lv-LV" w:eastAsia="ar-SA"/>
        </w:rPr>
      </w:pPr>
      <w:r w:rsidRPr="00693EE2">
        <w:rPr>
          <w:rStyle w:val="doclead"/>
          <w:b/>
          <w:lang w:val="lv-LV" w:eastAsia="ar-SA"/>
        </w:rPr>
        <w:t xml:space="preserve">Plānotais dalībnieku skaits </w:t>
      </w:r>
      <w:r>
        <w:rPr>
          <w:rStyle w:val="doclead"/>
          <w:lang w:val="lv-LV" w:eastAsia="ar-SA"/>
        </w:rPr>
        <w:t>– līd</w:t>
      </w:r>
      <w:r w:rsidRPr="005005A6">
        <w:rPr>
          <w:rStyle w:val="doclead"/>
          <w:lang w:val="lv-LV" w:eastAsia="ar-SA"/>
        </w:rPr>
        <w:t>z 50</w:t>
      </w:r>
      <w:r>
        <w:rPr>
          <w:rStyle w:val="doclead"/>
          <w:lang w:val="lv-LV" w:eastAsia="ar-SA"/>
        </w:rPr>
        <w:t xml:space="preserve"> personām</w:t>
      </w:r>
    </w:p>
    <w:p w14:paraId="2EE27B70" w14:textId="77777777" w:rsidR="008D6287" w:rsidRDefault="008D6287" w:rsidP="008D6287">
      <w:pPr>
        <w:pStyle w:val="Heading"/>
        <w:jc w:val="both"/>
      </w:pPr>
    </w:p>
    <w:p w14:paraId="41A631E8" w14:textId="77777777" w:rsidR="008D6287" w:rsidRDefault="008D6287" w:rsidP="008D6287">
      <w:pPr>
        <w:pStyle w:val="Heading"/>
        <w:jc w:val="both"/>
      </w:pPr>
      <w:r>
        <w:t>Plānotā sanāksmes darba kārtība:</w:t>
      </w:r>
    </w:p>
    <w:tbl>
      <w:tblPr>
        <w:tblW w:w="0" w:type="auto"/>
        <w:tblInd w:w="108" w:type="dxa"/>
        <w:tblLayout w:type="fixed"/>
        <w:tblLook w:val="04A0" w:firstRow="1" w:lastRow="0" w:firstColumn="1" w:lastColumn="0" w:noHBand="0" w:noVBand="1"/>
      </w:tblPr>
      <w:tblGrid>
        <w:gridCol w:w="1447"/>
        <w:gridCol w:w="5499"/>
      </w:tblGrid>
      <w:tr w:rsidR="008D6287" w14:paraId="5A41AD02" w14:textId="77777777" w:rsidTr="0016426C">
        <w:trPr>
          <w:trHeight w:val="517"/>
        </w:trPr>
        <w:tc>
          <w:tcPr>
            <w:tcW w:w="6946" w:type="dxa"/>
            <w:gridSpan w:val="2"/>
            <w:tcBorders>
              <w:top w:val="single" w:sz="4" w:space="0" w:color="000000"/>
              <w:left w:val="single" w:sz="4" w:space="0" w:color="000000"/>
              <w:bottom w:val="single" w:sz="4" w:space="0" w:color="000000"/>
              <w:right w:val="single" w:sz="4" w:space="0" w:color="000000"/>
            </w:tcBorders>
            <w:vAlign w:val="center"/>
            <w:hideMark/>
          </w:tcPr>
          <w:p w14:paraId="1FD5704B" w14:textId="77777777" w:rsidR="008D6287" w:rsidRDefault="008D6287" w:rsidP="0016426C">
            <w:pPr>
              <w:pStyle w:val="Heading"/>
              <w:widowControl w:val="0"/>
              <w:snapToGrid w:val="0"/>
              <w:spacing w:line="276" w:lineRule="auto"/>
              <w:jc w:val="both"/>
              <w:rPr>
                <w:bCs w:val="0"/>
                <w:sz w:val="22"/>
                <w:szCs w:val="22"/>
              </w:rPr>
            </w:pPr>
            <w:r>
              <w:rPr>
                <w:bCs w:val="0"/>
                <w:sz w:val="22"/>
                <w:szCs w:val="22"/>
              </w:rPr>
              <w:t>Otrdiena, 2016. gada 12. aprīlis</w:t>
            </w:r>
          </w:p>
        </w:tc>
      </w:tr>
      <w:tr w:rsidR="008D6287" w14:paraId="20644878" w14:textId="77777777" w:rsidTr="0016426C">
        <w:trPr>
          <w:trHeight w:val="517"/>
        </w:trPr>
        <w:tc>
          <w:tcPr>
            <w:tcW w:w="1447" w:type="dxa"/>
            <w:tcBorders>
              <w:top w:val="single" w:sz="4" w:space="0" w:color="000000"/>
              <w:left w:val="single" w:sz="4" w:space="0" w:color="000000"/>
              <w:bottom w:val="single" w:sz="4" w:space="0" w:color="000000"/>
              <w:right w:val="nil"/>
            </w:tcBorders>
            <w:vAlign w:val="center"/>
            <w:hideMark/>
          </w:tcPr>
          <w:p w14:paraId="249715AC" w14:textId="77777777" w:rsidR="008D6287" w:rsidRPr="005005A6" w:rsidRDefault="008D6287" w:rsidP="0016426C">
            <w:pPr>
              <w:pStyle w:val="Heading"/>
              <w:snapToGrid w:val="0"/>
              <w:jc w:val="left"/>
              <w:rPr>
                <w:b w:val="0"/>
                <w:bCs w:val="0"/>
                <w:sz w:val="22"/>
                <w:szCs w:val="22"/>
              </w:rPr>
            </w:pPr>
            <w:r w:rsidRPr="005005A6">
              <w:rPr>
                <w:b w:val="0"/>
                <w:bCs w:val="0"/>
                <w:sz w:val="22"/>
                <w:szCs w:val="22"/>
              </w:rPr>
              <w:t>10.30 – 11.00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53272932" w14:textId="77777777" w:rsidR="008D6287" w:rsidRDefault="008D6287" w:rsidP="0016426C">
            <w:pPr>
              <w:pStyle w:val="Heading"/>
              <w:jc w:val="left"/>
              <w:rPr>
                <w:rFonts w:cs="Arial"/>
                <w:b w:val="0"/>
                <w:bCs w:val="0"/>
                <w:sz w:val="22"/>
                <w:szCs w:val="22"/>
              </w:rPr>
            </w:pPr>
            <w:r>
              <w:rPr>
                <w:rFonts w:cs="Arial"/>
                <w:b w:val="0"/>
                <w:bCs w:val="0"/>
                <w:sz w:val="22"/>
                <w:szCs w:val="22"/>
              </w:rPr>
              <w:t>Dalībnieku ierašanās, reģistrācija, kafija</w:t>
            </w:r>
          </w:p>
        </w:tc>
      </w:tr>
      <w:tr w:rsidR="008D6287" w14:paraId="143A23A5" w14:textId="77777777" w:rsidTr="0016426C">
        <w:trPr>
          <w:trHeight w:val="517"/>
        </w:trPr>
        <w:tc>
          <w:tcPr>
            <w:tcW w:w="1447" w:type="dxa"/>
            <w:tcBorders>
              <w:top w:val="single" w:sz="4" w:space="0" w:color="000000"/>
              <w:left w:val="single" w:sz="4" w:space="0" w:color="000000"/>
              <w:bottom w:val="single" w:sz="4" w:space="0" w:color="000000"/>
              <w:right w:val="nil"/>
            </w:tcBorders>
            <w:vAlign w:val="center"/>
            <w:hideMark/>
          </w:tcPr>
          <w:p w14:paraId="423CED40" w14:textId="77777777" w:rsidR="008D6287" w:rsidRPr="005005A6" w:rsidRDefault="008D6287" w:rsidP="0016426C">
            <w:pPr>
              <w:pStyle w:val="Heading"/>
              <w:snapToGrid w:val="0"/>
              <w:jc w:val="left"/>
              <w:rPr>
                <w:b w:val="0"/>
                <w:bCs w:val="0"/>
                <w:sz w:val="22"/>
                <w:szCs w:val="22"/>
              </w:rPr>
            </w:pPr>
            <w:r w:rsidRPr="005005A6">
              <w:rPr>
                <w:b w:val="0"/>
                <w:bCs w:val="0"/>
                <w:sz w:val="22"/>
                <w:szCs w:val="22"/>
              </w:rPr>
              <w:t>11.00 – 13.00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366678EE" w14:textId="77777777" w:rsidR="008D6287" w:rsidRDefault="008D6287" w:rsidP="0016426C">
            <w:pPr>
              <w:pStyle w:val="Heading"/>
              <w:jc w:val="left"/>
              <w:rPr>
                <w:rFonts w:cs="Arial"/>
                <w:b w:val="0"/>
                <w:bCs w:val="0"/>
                <w:sz w:val="22"/>
                <w:szCs w:val="22"/>
              </w:rPr>
            </w:pPr>
            <w:r>
              <w:rPr>
                <w:rFonts w:cs="Arial"/>
                <w:b w:val="0"/>
                <w:bCs w:val="0"/>
                <w:sz w:val="22"/>
                <w:szCs w:val="22"/>
              </w:rPr>
              <w:t>Sanāksmes norise</w:t>
            </w:r>
          </w:p>
        </w:tc>
      </w:tr>
      <w:tr w:rsidR="008D6287" w14:paraId="5419A4F9" w14:textId="77777777" w:rsidTr="0016426C">
        <w:trPr>
          <w:trHeight w:val="517"/>
        </w:trPr>
        <w:tc>
          <w:tcPr>
            <w:tcW w:w="1447" w:type="dxa"/>
            <w:tcBorders>
              <w:top w:val="single" w:sz="4" w:space="0" w:color="000000"/>
              <w:left w:val="single" w:sz="4" w:space="0" w:color="000000"/>
              <w:bottom w:val="single" w:sz="4" w:space="0" w:color="000000"/>
              <w:right w:val="nil"/>
            </w:tcBorders>
            <w:vAlign w:val="center"/>
            <w:hideMark/>
          </w:tcPr>
          <w:p w14:paraId="15763AF9" w14:textId="77777777" w:rsidR="008D6287" w:rsidRPr="005005A6" w:rsidRDefault="008D6287" w:rsidP="0016426C">
            <w:pPr>
              <w:pStyle w:val="Heading"/>
              <w:snapToGrid w:val="0"/>
              <w:jc w:val="left"/>
              <w:rPr>
                <w:b w:val="0"/>
                <w:bCs w:val="0"/>
                <w:sz w:val="22"/>
                <w:szCs w:val="22"/>
              </w:rPr>
            </w:pPr>
            <w:r w:rsidRPr="005005A6">
              <w:rPr>
                <w:b w:val="0"/>
                <w:sz w:val="22"/>
                <w:szCs w:val="22"/>
              </w:rPr>
              <w:t>13.00 – 13.20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73C1279D" w14:textId="77777777" w:rsidR="008D6287" w:rsidRDefault="008D6287" w:rsidP="0016426C">
            <w:pPr>
              <w:pStyle w:val="Heading"/>
              <w:jc w:val="left"/>
              <w:rPr>
                <w:rFonts w:cs="Arial"/>
                <w:b w:val="0"/>
                <w:bCs w:val="0"/>
                <w:sz w:val="22"/>
                <w:szCs w:val="22"/>
              </w:rPr>
            </w:pPr>
            <w:r>
              <w:rPr>
                <w:rFonts w:cs="Arial"/>
                <w:b w:val="0"/>
                <w:bCs w:val="0"/>
                <w:sz w:val="22"/>
                <w:szCs w:val="22"/>
              </w:rPr>
              <w:t>Kafijas pauze</w:t>
            </w:r>
          </w:p>
        </w:tc>
      </w:tr>
      <w:tr w:rsidR="008D6287" w14:paraId="66FDBED5" w14:textId="77777777" w:rsidTr="0016426C">
        <w:trPr>
          <w:trHeight w:val="517"/>
        </w:trPr>
        <w:tc>
          <w:tcPr>
            <w:tcW w:w="1447" w:type="dxa"/>
            <w:tcBorders>
              <w:top w:val="single" w:sz="4" w:space="0" w:color="000000"/>
              <w:left w:val="single" w:sz="4" w:space="0" w:color="000000"/>
              <w:bottom w:val="single" w:sz="4" w:space="0" w:color="000000"/>
              <w:right w:val="nil"/>
            </w:tcBorders>
            <w:vAlign w:val="center"/>
            <w:hideMark/>
          </w:tcPr>
          <w:p w14:paraId="76DAD6DF" w14:textId="77777777" w:rsidR="008D6287" w:rsidRPr="005005A6" w:rsidRDefault="008D6287" w:rsidP="0016426C">
            <w:pPr>
              <w:pStyle w:val="Heading"/>
              <w:snapToGrid w:val="0"/>
              <w:jc w:val="left"/>
              <w:rPr>
                <w:b w:val="0"/>
                <w:bCs w:val="0"/>
                <w:sz w:val="22"/>
                <w:szCs w:val="22"/>
              </w:rPr>
            </w:pPr>
            <w:r w:rsidRPr="005005A6">
              <w:rPr>
                <w:b w:val="0"/>
                <w:sz w:val="22"/>
                <w:szCs w:val="22"/>
              </w:rPr>
              <w:t>13.20 – 15.00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447210DD" w14:textId="77777777" w:rsidR="008D6287" w:rsidRDefault="008D6287" w:rsidP="0016426C">
            <w:pPr>
              <w:pStyle w:val="Heading"/>
              <w:jc w:val="left"/>
              <w:rPr>
                <w:rFonts w:cs="Arial"/>
                <w:b w:val="0"/>
                <w:bCs w:val="0"/>
                <w:sz w:val="22"/>
                <w:szCs w:val="22"/>
              </w:rPr>
            </w:pPr>
            <w:r>
              <w:rPr>
                <w:rFonts w:cs="Arial"/>
                <w:b w:val="0"/>
                <w:bCs w:val="0"/>
                <w:sz w:val="22"/>
                <w:szCs w:val="22"/>
              </w:rPr>
              <w:t>Sanāksmes norise</w:t>
            </w:r>
          </w:p>
        </w:tc>
      </w:tr>
      <w:tr w:rsidR="008D6287" w14:paraId="76E44B14" w14:textId="77777777" w:rsidTr="0016426C">
        <w:trPr>
          <w:trHeight w:val="517"/>
        </w:trPr>
        <w:tc>
          <w:tcPr>
            <w:tcW w:w="1447" w:type="dxa"/>
            <w:tcBorders>
              <w:top w:val="single" w:sz="4" w:space="0" w:color="000000"/>
              <w:left w:val="single" w:sz="4" w:space="0" w:color="000000"/>
              <w:bottom w:val="single" w:sz="4" w:space="0" w:color="000000"/>
              <w:right w:val="nil"/>
            </w:tcBorders>
            <w:vAlign w:val="center"/>
            <w:hideMark/>
          </w:tcPr>
          <w:p w14:paraId="2F8ED556" w14:textId="77777777" w:rsidR="008D6287" w:rsidRPr="005005A6" w:rsidRDefault="008D6287" w:rsidP="0016426C">
            <w:pPr>
              <w:pStyle w:val="Heading"/>
              <w:snapToGrid w:val="0"/>
              <w:jc w:val="left"/>
              <w:rPr>
                <w:b w:val="0"/>
                <w:bCs w:val="0"/>
                <w:sz w:val="22"/>
                <w:szCs w:val="22"/>
              </w:rPr>
            </w:pPr>
            <w:r w:rsidRPr="005005A6">
              <w:rPr>
                <w:b w:val="0"/>
                <w:bCs w:val="0"/>
                <w:sz w:val="22"/>
                <w:szCs w:val="22"/>
              </w:rPr>
              <w:t>15.00 – 16.00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159B038F" w14:textId="77777777" w:rsidR="008D6287" w:rsidRDefault="008D6287" w:rsidP="0016426C">
            <w:pPr>
              <w:pStyle w:val="Heading"/>
              <w:jc w:val="left"/>
              <w:rPr>
                <w:rFonts w:cs="Arial"/>
                <w:b w:val="0"/>
                <w:bCs w:val="0"/>
                <w:sz w:val="22"/>
                <w:szCs w:val="22"/>
              </w:rPr>
            </w:pPr>
            <w:r>
              <w:rPr>
                <w:rFonts w:cs="Arial"/>
                <w:b w:val="0"/>
                <w:bCs w:val="0"/>
                <w:sz w:val="22"/>
                <w:szCs w:val="22"/>
              </w:rPr>
              <w:t>Pusdienas</w:t>
            </w:r>
          </w:p>
        </w:tc>
      </w:tr>
    </w:tbl>
    <w:p w14:paraId="2F213F12" w14:textId="77777777" w:rsidR="008D6287" w:rsidRPr="003B4392" w:rsidRDefault="008D6287" w:rsidP="008D6287">
      <w:pPr>
        <w:pStyle w:val="NormalWeb"/>
        <w:jc w:val="both"/>
        <w:rPr>
          <w:rStyle w:val="doclead"/>
          <w:b/>
          <w:bCs/>
          <w:lang w:val="lv-LV" w:eastAsia="ar-SA"/>
        </w:rPr>
      </w:pPr>
      <w:r w:rsidRPr="003B4392">
        <w:rPr>
          <w:rStyle w:val="doclead"/>
          <w:b/>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215"/>
        <w:gridCol w:w="3995"/>
        <w:gridCol w:w="1194"/>
        <w:gridCol w:w="1348"/>
      </w:tblGrid>
      <w:tr w:rsidR="008D6287" w14:paraId="7E37E62E" w14:textId="77777777" w:rsidTr="0016426C">
        <w:tc>
          <w:tcPr>
            <w:tcW w:w="1356" w:type="dxa"/>
            <w:tcBorders>
              <w:top w:val="single" w:sz="4" w:space="0" w:color="auto"/>
              <w:left w:val="single" w:sz="4" w:space="0" w:color="auto"/>
              <w:bottom w:val="single" w:sz="4" w:space="0" w:color="auto"/>
              <w:right w:val="single" w:sz="4" w:space="0" w:color="auto"/>
            </w:tcBorders>
            <w:hideMark/>
          </w:tcPr>
          <w:p w14:paraId="297D524F" w14:textId="77777777" w:rsidR="008D6287" w:rsidRDefault="008D6287" w:rsidP="0016426C">
            <w:pPr>
              <w:pStyle w:val="NormalWeb"/>
              <w:spacing w:line="276" w:lineRule="auto"/>
              <w:jc w:val="center"/>
              <w:rPr>
                <w:rStyle w:val="doclead"/>
                <w:b/>
                <w:bCs/>
                <w:lang w:val="lv-LV" w:eastAsia="ar-SA"/>
              </w:rPr>
            </w:pPr>
            <w:r>
              <w:rPr>
                <w:rStyle w:val="doclead"/>
                <w:lang w:val="lv-LV" w:eastAsia="ar-SA"/>
              </w:rPr>
              <w:t>Datums</w:t>
            </w:r>
          </w:p>
        </w:tc>
        <w:tc>
          <w:tcPr>
            <w:tcW w:w="1215" w:type="dxa"/>
            <w:tcBorders>
              <w:top w:val="single" w:sz="4" w:space="0" w:color="auto"/>
              <w:left w:val="single" w:sz="4" w:space="0" w:color="auto"/>
              <w:bottom w:val="single" w:sz="4" w:space="0" w:color="auto"/>
              <w:right w:val="single" w:sz="4" w:space="0" w:color="auto"/>
            </w:tcBorders>
            <w:hideMark/>
          </w:tcPr>
          <w:p w14:paraId="47CB6017" w14:textId="77777777" w:rsidR="008D6287" w:rsidRDefault="008D6287" w:rsidP="0016426C">
            <w:pPr>
              <w:pStyle w:val="NormalWeb"/>
              <w:spacing w:line="276" w:lineRule="auto"/>
              <w:jc w:val="center"/>
              <w:rPr>
                <w:rStyle w:val="doclead"/>
                <w:b/>
                <w:bCs/>
                <w:lang w:val="lv-LV" w:eastAsia="ar-SA"/>
              </w:rPr>
            </w:pPr>
            <w:r>
              <w:rPr>
                <w:rStyle w:val="doclead"/>
                <w:lang w:val="lv-LV" w:eastAsia="ar-SA"/>
              </w:rPr>
              <w:t>Laiks</w:t>
            </w:r>
          </w:p>
        </w:tc>
        <w:tc>
          <w:tcPr>
            <w:tcW w:w="3995" w:type="dxa"/>
            <w:tcBorders>
              <w:top w:val="single" w:sz="4" w:space="0" w:color="auto"/>
              <w:left w:val="single" w:sz="4" w:space="0" w:color="auto"/>
              <w:bottom w:val="single" w:sz="4" w:space="0" w:color="auto"/>
              <w:right w:val="single" w:sz="4" w:space="0" w:color="auto"/>
            </w:tcBorders>
            <w:hideMark/>
          </w:tcPr>
          <w:p w14:paraId="60321F74" w14:textId="77777777" w:rsidR="008D6287" w:rsidRDefault="008D6287" w:rsidP="0016426C">
            <w:pPr>
              <w:pStyle w:val="NormalWeb"/>
              <w:spacing w:line="276" w:lineRule="auto"/>
              <w:jc w:val="center"/>
              <w:rPr>
                <w:rStyle w:val="doclead"/>
                <w:b/>
                <w:bCs/>
                <w:lang w:val="lv-LV" w:eastAsia="ar-SA"/>
              </w:rPr>
            </w:pPr>
            <w:r>
              <w:rPr>
                <w:rStyle w:val="doclead"/>
                <w:lang w:val="lv-LV" w:eastAsia="ar-SA"/>
              </w:rPr>
              <w:t>Pasākums</w:t>
            </w:r>
          </w:p>
        </w:tc>
        <w:tc>
          <w:tcPr>
            <w:tcW w:w="1194" w:type="dxa"/>
            <w:tcBorders>
              <w:top w:val="single" w:sz="4" w:space="0" w:color="auto"/>
              <w:left w:val="single" w:sz="4" w:space="0" w:color="auto"/>
              <w:bottom w:val="single" w:sz="4" w:space="0" w:color="auto"/>
              <w:right w:val="single" w:sz="4" w:space="0" w:color="auto"/>
            </w:tcBorders>
            <w:hideMark/>
          </w:tcPr>
          <w:p w14:paraId="7DEDA1D1" w14:textId="77777777" w:rsidR="008D6287" w:rsidRDefault="008D6287" w:rsidP="0016426C">
            <w:pPr>
              <w:pStyle w:val="NormalWeb"/>
              <w:spacing w:line="276" w:lineRule="auto"/>
              <w:jc w:val="center"/>
              <w:rPr>
                <w:rStyle w:val="doclead"/>
                <w:b/>
                <w:bCs/>
                <w:lang w:val="lv-LV" w:eastAsia="ar-SA"/>
              </w:rPr>
            </w:pPr>
            <w:r>
              <w:rPr>
                <w:rStyle w:val="doclead"/>
                <w:lang w:val="lv-LV" w:eastAsia="ar-SA"/>
              </w:rPr>
              <w:t>Vieta</w:t>
            </w:r>
          </w:p>
        </w:tc>
        <w:tc>
          <w:tcPr>
            <w:tcW w:w="1348" w:type="dxa"/>
            <w:tcBorders>
              <w:top w:val="single" w:sz="4" w:space="0" w:color="auto"/>
              <w:left w:val="single" w:sz="4" w:space="0" w:color="auto"/>
              <w:bottom w:val="single" w:sz="4" w:space="0" w:color="auto"/>
              <w:right w:val="single" w:sz="4" w:space="0" w:color="auto"/>
            </w:tcBorders>
            <w:hideMark/>
          </w:tcPr>
          <w:p w14:paraId="2065D8B9" w14:textId="77777777" w:rsidR="008D6287" w:rsidRDefault="008D6287" w:rsidP="0016426C">
            <w:pPr>
              <w:pStyle w:val="NormalWeb"/>
              <w:spacing w:line="276" w:lineRule="auto"/>
              <w:jc w:val="center"/>
              <w:rPr>
                <w:rStyle w:val="doclead"/>
                <w:b/>
                <w:bCs/>
                <w:lang w:val="lv-LV" w:eastAsia="ar-SA"/>
              </w:rPr>
            </w:pPr>
            <w:r>
              <w:rPr>
                <w:rStyle w:val="doclead"/>
                <w:lang w:val="lv-LV" w:eastAsia="ar-SA"/>
              </w:rPr>
              <w:t>Dalībnieku skaits</w:t>
            </w:r>
          </w:p>
        </w:tc>
      </w:tr>
      <w:tr w:rsidR="008D6287" w14:paraId="3041397B" w14:textId="77777777" w:rsidTr="0016426C">
        <w:tc>
          <w:tcPr>
            <w:tcW w:w="1356" w:type="dxa"/>
            <w:vMerge w:val="restart"/>
            <w:tcBorders>
              <w:top w:val="single" w:sz="4" w:space="0" w:color="auto"/>
              <w:left w:val="single" w:sz="4" w:space="0" w:color="auto"/>
              <w:bottom w:val="single" w:sz="4" w:space="0" w:color="auto"/>
              <w:right w:val="single" w:sz="4" w:space="0" w:color="auto"/>
            </w:tcBorders>
          </w:tcPr>
          <w:p w14:paraId="41865CA9" w14:textId="77777777" w:rsidR="008D6287" w:rsidRDefault="008D6287" w:rsidP="0016426C">
            <w:pPr>
              <w:pStyle w:val="NormalWeb"/>
              <w:rPr>
                <w:rStyle w:val="doclead"/>
                <w:b/>
                <w:bCs/>
                <w:lang w:val="lv-LV" w:eastAsia="ar-SA"/>
              </w:rPr>
            </w:pPr>
            <w:r>
              <w:rPr>
                <w:rStyle w:val="doclead"/>
                <w:lang w:val="lv-LV" w:eastAsia="ar-SA"/>
              </w:rPr>
              <w:t>12.04.2016.</w:t>
            </w:r>
          </w:p>
          <w:p w14:paraId="5A9D933D" w14:textId="77777777" w:rsidR="008D6287" w:rsidRDefault="008D6287" w:rsidP="0016426C">
            <w:pPr>
              <w:pStyle w:val="NormalWeb"/>
              <w:rPr>
                <w:rStyle w:val="doclead"/>
                <w:b/>
                <w:bCs/>
                <w:lang w:val="lv-LV" w:eastAsia="ar-SA"/>
              </w:rPr>
            </w:pPr>
          </w:p>
          <w:p w14:paraId="6A266ED0" w14:textId="77777777" w:rsidR="008D6287" w:rsidRDefault="008D6287" w:rsidP="0016426C">
            <w:pPr>
              <w:pStyle w:val="NormalWeb"/>
              <w:rPr>
                <w:rStyle w:val="doclead"/>
                <w:b/>
                <w:bCs/>
                <w:lang w:val="lv-LV" w:eastAsia="ar-SA"/>
              </w:rPr>
            </w:pPr>
          </w:p>
          <w:p w14:paraId="5F7611BB" w14:textId="77777777" w:rsidR="008D6287" w:rsidRDefault="008D6287" w:rsidP="0016426C">
            <w:pPr>
              <w:pStyle w:val="NormalWeb"/>
              <w:rPr>
                <w:rStyle w:val="doclead"/>
                <w:b/>
                <w:bCs/>
                <w:lang w:val="lv-LV" w:eastAsia="ar-SA"/>
              </w:rPr>
            </w:pPr>
          </w:p>
        </w:tc>
        <w:tc>
          <w:tcPr>
            <w:tcW w:w="1215" w:type="dxa"/>
            <w:tcBorders>
              <w:top w:val="single" w:sz="4" w:space="0" w:color="auto"/>
              <w:left w:val="single" w:sz="4" w:space="0" w:color="auto"/>
              <w:bottom w:val="single" w:sz="4" w:space="0" w:color="auto"/>
              <w:right w:val="single" w:sz="4" w:space="0" w:color="auto"/>
            </w:tcBorders>
            <w:hideMark/>
          </w:tcPr>
          <w:p w14:paraId="4F93098D" w14:textId="77777777" w:rsidR="008D6287" w:rsidRDefault="008D6287" w:rsidP="0016426C">
            <w:pPr>
              <w:pStyle w:val="NormalWeb"/>
              <w:ind w:left="91"/>
              <w:rPr>
                <w:rStyle w:val="doclead"/>
                <w:bCs/>
                <w:lang w:val="lv-LV" w:eastAsia="ar-SA"/>
              </w:rPr>
            </w:pPr>
            <w:r w:rsidRPr="005005A6">
              <w:rPr>
                <w:rStyle w:val="doclead"/>
                <w:lang w:val="lv-LV" w:eastAsia="ar-SA"/>
              </w:rPr>
              <w:t>10.30 –</w:t>
            </w:r>
            <w:r>
              <w:rPr>
                <w:rStyle w:val="doclead"/>
                <w:lang w:val="lv-LV" w:eastAsia="ar-SA"/>
              </w:rPr>
              <w:t xml:space="preserve"> 16.30 </w:t>
            </w:r>
          </w:p>
        </w:tc>
        <w:tc>
          <w:tcPr>
            <w:tcW w:w="3995" w:type="dxa"/>
            <w:tcBorders>
              <w:top w:val="single" w:sz="4" w:space="0" w:color="auto"/>
              <w:left w:val="single" w:sz="4" w:space="0" w:color="auto"/>
              <w:bottom w:val="single" w:sz="4" w:space="0" w:color="auto"/>
              <w:right w:val="single" w:sz="4" w:space="0" w:color="auto"/>
            </w:tcBorders>
            <w:hideMark/>
          </w:tcPr>
          <w:p w14:paraId="56E23F29" w14:textId="77777777" w:rsidR="008D6287" w:rsidRPr="001B36B3" w:rsidRDefault="008D6287" w:rsidP="0016426C">
            <w:pPr>
              <w:pStyle w:val="NormalWeb"/>
              <w:spacing w:before="0"/>
              <w:jc w:val="both"/>
              <w:rPr>
                <w:rStyle w:val="doclead"/>
                <w:bCs/>
                <w:sz w:val="22"/>
                <w:szCs w:val="22"/>
                <w:lang w:val="lv-LV" w:eastAsia="ar-SA"/>
              </w:rPr>
            </w:pPr>
            <w:r w:rsidRPr="001B36B3">
              <w:rPr>
                <w:rStyle w:val="doclead"/>
                <w:sz w:val="22"/>
                <w:szCs w:val="22"/>
                <w:lang w:val="lv-LV" w:eastAsia="ar-SA"/>
              </w:rPr>
              <w:t>Sanāksmes telpu noma (tai skaitā dalībniekiem pieejamas sanitārās telpas)</w:t>
            </w:r>
          </w:p>
        </w:tc>
        <w:tc>
          <w:tcPr>
            <w:tcW w:w="1194" w:type="dxa"/>
            <w:tcBorders>
              <w:top w:val="single" w:sz="4" w:space="0" w:color="auto"/>
              <w:left w:val="single" w:sz="4" w:space="0" w:color="auto"/>
              <w:bottom w:val="single" w:sz="4" w:space="0" w:color="auto"/>
              <w:right w:val="single" w:sz="4" w:space="0" w:color="auto"/>
            </w:tcBorders>
          </w:tcPr>
          <w:p w14:paraId="409DF909" w14:textId="77777777" w:rsidR="008D6287" w:rsidRPr="001B36B3" w:rsidRDefault="008D6287" w:rsidP="0016426C">
            <w:pPr>
              <w:pStyle w:val="NormalWeb"/>
              <w:rPr>
                <w:rStyle w:val="doclead"/>
                <w:bCs/>
                <w:sz w:val="22"/>
                <w:szCs w:val="22"/>
                <w:lang w:val="lv-LV" w:eastAsia="ar-SA"/>
              </w:rPr>
            </w:pPr>
            <w:r w:rsidRPr="001B36B3">
              <w:rPr>
                <w:rStyle w:val="doclead"/>
                <w:bCs/>
                <w:sz w:val="22"/>
                <w:szCs w:val="22"/>
                <w:lang w:val="lv-LV" w:eastAsia="ar-SA"/>
              </w:rPr>
              <w:t>Izpildītāja piedāvātā vietā</w:t>
            </w:r>
          </w:p>
        </w:tc>
        <w:tc>
          <w:tcPr>
            <w:tcW w:w="1348" w:type="dxa"/>
            <w:tcBorders>
              <w:top w:val="single" w:sz="4" w:space="0" w:color="auto"/>
              <w:left w:val="single" w:sz="4" w:space="0" w:color="auto"/>
              <w:bottom w:val="single" w:sz="4" w:space="0" w:color="auto"/>
              <w:right w:val="single" w:sz="4" w:space="0" w:color="auto"/>
            </w:tcBorders>
            <w:hideMark/>
          </w:tcPr>
          <w:p w14:paraId="0767B2C1" w14:textId="77777777" w:rsidR="008D6287" w:rsidRDefault="008D6287" w:rsidP="0016426C">
            <w:pPr>
              <w:pStyle w:val="NormalWeb"/>
              <w:rPr>
                <w:rStyle w:val="doclead"/>
                <w:bCs/>
                <w:lang w:val="lv-LV" w:eastAsia="ar-SA"/>
              </w:rPr>
            </w:pPr>
            <w:r>
              <w:rPr>
                <w:rStyle w:val="doclead"/>
                <w:lang w:val="lv-LV" w:eastAsia="ar-SA"/>
              </w:rPr>
              <w:t>Līdz 50 personām</w:t>
            </w:r>
          </w:p>
        </w:tc>
      </w:tr>
      <w:tr w:rsidR="008D6287" w14:paraId="65569553" w14:textId="77777777" w:rsidTr="0016426C">
        <w:tc>
          <w:tcPr>
            <w:tcW w:w="0" w:type="auto"/>
            <w:vMerge/>
            <w:tcBorders>
              <w:top w:val="single" w:sz="4" w:space="0" w:color="auto"/>
              <w:left w:val="single" w:sz="4" w:space="0" w:color="auto"/>
              <w:bottom w:val="single" w:sz="4" w:space="0" w:color="auto"/>
              <w:right w:val="single" w:sz="4" w:space="0" w:color="auto"/>
            </w:tcBorders>
            <w:vAlign w:val="center"/>
            <w:hideMark/>
          </w:tcPr>
          <w:p w14:paraId="5146F355" w14:textId="77777777" w:rsidR="008D6287" w:rsidRDefault="008D6287" w:rsidP="0016426C">
            <w:pPr>
              <w:rPr>
                <w:rStyle w:val="doclead"/>
                <w:b/>
                <w:bCs/>
                <w:color w:val="000000"/>
                <w:lang w:eastAsia="ar-SA"/>
              </w:rPr>
            </w:pPr>
          </w:p>
        </w:tc>
        <w:tc>
          <w:tcPr>
            <w:tcW w:w="1215" w:type="dxa"/>
            <w:tcBorders>
              <w:top w:val="single" w:sz="4" w:space="0" w:color="auto"/>
              <w:left w:val="single" w:sz="4" w:space="0" w:color="auto"/>
              <w:bottom w:val="single" w:sz="4" w:space="0" w:color="auto"/>
              <w:right w:val="single" w:sz="4" w:space="0" w:color="auto"/>
            </w:tcBorders>
            <w:hideMark/>
          </w:tcPr>
          <w:p w14:paraId="29F1E0F1" w14:textId="77777777" w:rsidR="008D6287" w:rsidRDefault="008D6287" w:rsidP="0016426C">
            <w:pPr>
              <w:pStyle w:val="NormalWeb"/>
              <w:ind w:left="91"/>
              <w:rPr>
                <w:rStyle w:val="doclead"/>
                <w:bCs/>
                <w:lang w:val="lv-LV" w:eastAsia="ar-SA"/>
              </w:rPr>
            </w:pPr>
            <w:r>
              <w:rPr>
                <w:rStyle w:val="doclead"/>
                <w:lang w:val="lv-LV" w:eastAsia="ar-SA"/>
              </w:rPr>
              <w:t>10.00– 15.00</w:t>
            </w:r>
          </w:p>
        </w:tc>
        <w:tc>
          <w:tcPr>
            <w:tcW w:w="3995" w:type="dxa"/>
            <w:tcBorders>
              <w:top w:val="single" w:sz="4" w:space="0" w:color="auto"/>
              <w:left w:val="single" w:sz="4" w:space="0" w:color="auto"/>
              <w:bottom w:val="single" w:sz="4" w:space="0" w:color="auto"/>
              <w:right w:val="single" w:sz="4" w:space="0" w:color="auto"/>
            </w:tcBorders>
            <w:hideMark/>
          </w:tcPr>
          <w:p w14:paraId="3F4F47F4" w14:textId="77777777" w:rsidR="008D6287" w:rsidRPr="00F76D78" w:rsidRDefault="008D6287" w:rsidP="0016426C">
            <w:pPr>
              <w:pStyle w:val="NormalWeb"/>
              <w:jc w:val="both"/>
              <w:rPr>
                <w:rStyle w:val="doclead"/>
                <w:sz w:val="22"/>
                <w:szCs w:val="22"/>
                <w:lang w:val="lv-LV" w:eastAsia="ar-SA"/>
              </w:rPr>
            </w:pPr>
            <w:r w:rsidRPr="00F76D78">
              <w:rPr>
                <w:rStyle w:val="doclead"/>
                <w:sz w:val="22"/>
                <w:szCs w:val="22"/>
                <w:lang w:val="lv-LV" w:eastAsia="ar-SA"/>
              </w:rPr>
              <w:t xml:space="preserve">Semināra telpu aprīkojums: datu projektors, dators, ekrāns, interneta pieslēgums, </w:t>
            </w:r>
            <w:proofErr w:type="spellStart"/>
            <w:r w:rsidRPr="00F76D78">
              <w:rPr>
                <w:rStyle w:val="doclead"/>
                <w:sz w:val="22"/>
                <w:szCs w:val="22"/>
                <w:lang w:val="lv-LV" w:eastAsia="ar-SA"/>
              </w:rPr>
              <w:t>pieslēguma</w:t>
            </w:r>
            <w:proofErr w:type="spellEnd"/>
            <w:r w:rsidRPr="00F76D78">
              <w:rPr>
                <w:rStyle w:val="doclead"/>
                <w:sz w:val="22"/>
                <w:szCs w:val="22"/>
                <w:lang w:val="lv-LV" w:eastAsia="ar-SA"/>
              </w:rPr>
              <w:t xml:space="preserve"> vietas datoram un datu projektoram, tāfele vai </w:t>
            </w:r>
            <w:proofErr w:type="spellStart"/>
            <w:r w:rsidRPr="00F76D78">
              <w:rPr>
                <w:rStyle w:val="doclead"/>
                <w:sz w:val="22"/>
                <w:szCs w:val="22"/>
                <w:lang w:val="lv-LV" w:eastAsia="ar-SA"/>
              </w:rPr>
              <w:t>flipchart</w:t>
            </w:r>
            <w:proofErr w:type="spellEnd"/>
            <w:r w:rsidRPr="00F76D78">
              <w:rPr>
                <w:rStyle w:val="doclead"/>
                <w:sz w:val="22"/>
                <w:szCs w:val="22"/>
                <w:lang w:val="lv-LV" w:eastAsia="ar-SA"/>
              </w:rPr>
              <w:t xml:space="preserve"> ar atbilstošiem rakstāmpiederumiem;</w:t>
            </w:r>
          </w:p>
          <w:p w14:paraId="5F8843A4" w14:textId="77777777" w:rsidR="008D6287" w:rsidRPr="001B36B3" w:rsidRDefault="008D6287" w:rsidP="0016426C">
            <w:pPr>
              <w:pStyle w:val="NormalWeb"/>
              <w:spacing w:before="0"/>
              <w:jc w:val="both"/>
              <w:rPr>
                <w:rStyle w:val="doclead"/>
                <w:bCs/>
                <w:sz w:val="22"/>
                <w:szCs w:val="22"/>
                <w:lang w:val="lv-LV" w:eastAsia="ar-SA"/>
              </w:rPr>
            </w:pPr>
            <w:r w:rsidRPr="00F76D78">
              <w:rPr>
                <w:rStyle w:val="doclead"/>
                <w:sz w:val="22"/>
                <w:szCs w:val="22"/>
                <w:lang w:val="lv-LV" w:eastAsia="ar-SA"/>
              </w:rPr>
              <w:t>Galds/ vai cita veida virsma dalībnieku reģistrācijai un sanāksmes materiālu novietošanai.</w:t>
            </w:r>
          </w:p>
        </w:tc>
        <w:tc>
          <w:tcPr>
            <w:tcW w:w="1194" w:type="dxa"/>
            <w:tcBorders>
              <w:top w:val="single" w:sz="4" w:space="0" w:color="auto"/>
              <w:left w:val="single" w:sz="4" w:space="0" w:color="auto"/>
              <w:bottom w:val="single" w:sz="4" w:space="0" w:color="auto"/>
              <w:right w:val="single" w:sz="4" w:space="0" w:color="auto"/>
            </w:tcBorders>
            <w:hideMark/>
          </w:tcPr>
          <w:p w14:paraId="0997C8EB" w14:textId="77777777" w:rsidR="008D6287" w:rsidRPr="001B36B3" w:rsidRDefault="008D6287" w:rsidP="0016426C">
            <w:pPr>
              <w:pStyle w:val="NormalWeb"/>
              <w:rPr>
                <w:rStyle w:val="doclead"/>
                <w:bCs/>
                <w:sz w:val="22"/>
                <w:szCs w:val="22"/>
                <w:lang w:val="lv-LV" w:eastAsia="ar-SA"/>
              </w:rPr>
            </w:pPr>
            <w:r w:rsidRPr="001B36B3">
              <w:rPr>
                <w:rStyle w:val="doclead"/>
                <w:sz w:val="22"/>
                <w:szCs w:val="22"/>
                <w:lang w:val="lv-LV" w:eastAsia="ar-SA"/>
              </w:rPr>
              <w:t>Sanāksmes telpā</w:t>
            </w:r>
          </w:p>
        </w:tc>
        <w:tc>
          <w:tcPr>
            <w:tcW w:w="1348" w:type="dxa"/>
            <w:tcBorders>
              <w:top w:val="single" w:sz="4" w:space="0" w:color="auto"/>
              <w:left w:val="single" w:sz="4" w:space="0" w:color="auto"/>
              <w:bottom w:val="single" w:sz="4" w:space="0" w:color="auto"/>
              <w:right w:val="single" w:sz="4" w:space="0" w:color="auto"/>
            </w:tcBorders>
            <w:hideMark/>
          </w:tcPr>
          <w:p w14:paraId="1F0386C9" w14:textId="77777777" w:rsidR="008D6287" w:rsidRDefault="008D6287" w:rsidP="0016426C">
            <w:pPr>
              <w:pStyle w:val="NormalWeb"/>
              <w:rPr>
                <w:rStyle w:val="doclead"/>
                <w:bCs/>
                <w:lang w:val="lv-LV" w:eastAsia="ar-SA"/>
              </w:rPr>
            </w:pPr>
            <w:r>
              <w:rPr>
                <w:rStyle w:val="doclead"/>
                <w:lang w:val="lv-LV" w:eastAsia="ar-SA"/>
              </w:rPr>
              <w:t>Līdz 50 personām</w:t>
            </w:r>
          </w:p>
        </w:tc>
      </w:tr>
      <w:tr w:rsidR="008D6287" w14:paraId="7535B172" w14:textId="77777777" w:rsidTr="0016426C">
        <w:tc>
          <w:tcPr>
            <w:tcW w:w="0" w:type="auto"/>
            <w:vMerge/>
            <w:tcBorders>
              <w:top w:val="single" w:sz="4" w:space="0" w:color="auto"/>
              <w:left w:val="single" w:sz="4" w:space="0" w:color="auto"/>
              <w:bottom w:val="single" w:sz="4" w:space="0" w:color="auto"/>
              <w:right w:val="single" w:sz="4" w:space="0" w:color="auto"/>
            </w:tcBorders>
            <w:vAlign w:val="center"/>
            <w:hideMark/>
          </w:tcPr>
          <w:p w14:paraId="45AB75DB" w14:textId="77777777" w:rsidR="008D6287" w:rsidRDefault="008D6287" w:rsidP="0016426C">
            <w:pPr>
              <w:rPr>
                <w:rStyle w:val="doclead"/>
                <w:b/>
                <w:bCs/>
                <w:color w:val="000000"/>
                <w:lang w:eastAsia="ar-SA"/>
              </w:rPr>
            </w:pPr>
          </w:p>
        </w:tc>
        <w:tc>
          <w:tcPr>
            <w:tcW w:w="1215" w:type="dxa"/>
            <w:tcBorders>
              <w:top w:val="single" w:sz="4" w:space="0" w:color="auto"/>
              <w:left w:val="single" w:sz="4" w:space="0" w:color="auto"/>
              <w:bottom w:val="single" w:sz="4" w:space="0" w:color="auto"/>
              <w:right w:val="single" w:sz="4" w:space="0" w:color="auto"/>
            </w:tcBorders>
            <w:hideMark/>
          </w:tcPr>
          <w:p w14:paraId="5DD53131" w14:textId="77777777" w:rsidR="008D6287" w:rsidRPr="005005A6" w:rsidRDefault="008D6287" w:rsidP="0016426C">
            <w:pPr>
              <w:pStyle w:val="NormalWeb"/>
              <w:ind w:left="91"/>
              <w:rPr>
                <w:color w:val="auto"/>
                <w:sz w:val="22"/>
                <w:szCs w:val="22"/>
                <w:lang w:val="lv-LV"/>
              </w:rPr>
            </w:pPr>
            <w:r w:rsidRPr="005005A6">
              <w:rPr>
                <w:color w:val="auto"/>
                <w:sz w:val="22"/>
                <w:szCs w:val="22"/>
                <w:lang w:val="lv-LV"/>
              </w:rPr>
              <w:t xml:space="preserve">10.30 – </w:t>
            </w:r>
            <w:r w:rsidRPr="005005A6">
              <w:rPr>
                <w:color w:val="auto"/>
                <w:sz w:val="22"/>
                <w:szCs w:val="22"/>
                <w:lang w:val="lv-LV"/>
              </w:rPr>
              <w:lastRenderedPageBreak/>
              <w:t>11.00</w:t>
            </w:r>
          </w:p>
          <w:p w14:paraId="56CD0E73" w14:textId="77777777" w:rsidR="008D6287" w:rsidRDefault="008D6287" w:rsidP="0016426C">
            <w:pPr>
              <w:pStyle w:val="NormalWeb"/>
              <w:ind w:left="91"/>
              <w:rPr>
                <w:rStyle w:val="doclead"/>
                <w:bCs/>
                <w:lang w:eastAsia="ar-SA"/>
              </w:rPr>
            </w:pPr>
            <w:r w:rsidRPr="005005A6">
              <w:rPr>
                <w:color w:val="auto"/>
                <w:sz w:val="22"/>
                <w:szCs w:val="22"/>
                <w:lang w:val="lv-LV"/>
              </w:rPr>
              <w:t>13.00 – 13.30</w:t>
            </w:r>
          </w:p>
        </w:tc>
        <w:tc>
          <w:tcPr>
            <w:tcW w:w="3995" w:type="dxa"/>
            <w:tcBorders>
              <w:top w:val="single" w:sz="4" w:space="0" w:color="auto"/>
              <w:left w:val="single" w:sz="4" w:space="0" w:color="auto"/>
              <w:bottom w:val="single" w:sz="4" w:space="0" w:color="auto"/>
              <w:right w:val="single" w:sz="4" w:space="0" w:color="auto"/>
            </w:tcBorders>
            <w:hideMark/>
          </w:tcPr>
          <w:p w14:paraId="13B02FF7" w14:textId="77777777" w:rsidR="008D6287" w:rsidRPr="001B36B3" w:rsidRDefault="008D6287" w:rsidP="0016426C">
            <w:pPr>
              <w:pStyle w:val="NormalWeb"/>
              <w:jc w:val="both"/>
              <w:rPr>
                <w:rStyle w:val="doclead"/>
                <w:bCs/>
                <w:sz w:val="22"/>
                <w:szCs w:val="22"/>
                <w:lang w:val="lv-LV" w:eastAsia="ar-SA"/>
              </w:rPr>
            </w:pPr>
            <w:r w:rsidRPr="001B36B3">
              <w:rPr>
                <w:rStyle w:val="doclead"/>
                <w:sz w:val="22"/>
                <w:szCs w:val="22"/>
                <w:lang w:val="lv-LV" w:eastAsia="ar-SA"/>
              </w:rPr>
              <w:lastRenderedPageBreak/>
              <w:t xml:space="preserve">Divas kafijas pauzes – kafija, kafijas </w:t>
            </w:r>
            <w:r w:rsidRPr="001B36B3">
              <w:rPr>
                <w:rStyle w:val="doclead"/>
                <w:sz w:val="22"/>
                <w:szCs w:val="22"/>
                <w:lang w:val="lv-LV" w:eastAsia="ar-SA"/>
              </w:rPr>
              <w:lastRenderedPageBreak/>
              <w:t>krējums/piens, tēja, ūdens (gāzēts un negāzēts), sula; katrā kafijas pauzē vismaz divu veidu svaigi gatavotas uzkodas, kulinārijas izstrādājumi, saldumi, augļi un ogas.</w:t>
            </w:r>
          </w:p>
        </w:tc>
        <w:tc>
          <w:tcPr>
            <w:tcW w:w="1194" w:type="dxa"/>
            <w:tcBorders>
              <w:top w:val="single" w:sz="4" w:space="0" w:color="auto"/>
              <w:left w:val="single" w:sz="4" w:space="0" w:color="auto"/>
              <w:bottom w:val="single" w:sz="4" w:space="0" w:color="auto"/>
              <w:right w:val="single" w:sz="4" w:space="0" w:color="auto"/>
            </w:tcBorders>
            <w:hideMark/>
          </w:tcPr>
          <w:p w14:paraId="692CD691" w14:textId="77777777" w:rsidR="008D6287" w:rsidRPr="001B36B3" w:rsidRDefault="008D6287" w:rsidP="0016426C">
            <w:pPr>
              <w:pStyle w:val="NormalWeb"/>
              <w:rPr>
                <w:rStyle w:val="doclead"/>
                <w:bCs/>
                <w:sz w:val="22"/>
                <w:szCs w:val="22"/>
                <w:lang w:val="lv-LV" w:eastAsia="ar-SA"/>
              </w:rPr>
            </w:pPr>
            <w:r w:rsidRPr="001B36B3">
              <w:rPr>
                <w:rStyle w:val="doclead"/>
                <w:bCs/>
                <w:sz w:val="22"/>
                <w:szCs w:val="22"/>
                <w:lang w:val="lv-LV" w:eastAsia="ar-SA"/>
              </w:rPr>
              <w:lastRenderedPageBreak/>
              <w:t xml:space="preserve">Izpildītāja </w:t>
            </w:r>
            <w:r w:rsidRPr="001B36B3">
              <w:rPr>
                <w:rStyle w:val="doclead"/>
                <w:bCs/>
                <w:sz w:val="22"/>
                <w:szCs w:val="22"/>
                <w:lang w:val="lv-LV" w:eastAsia="ar-SA"/>
              </w:rPr>
              <w:lastRenderedPageBreak/>
              <w:t>piedāvātā vietā</w:t>
            </w:r>
          </w:p>
        </w:tc>
        <w:tc>
          <w:tcPr>
            <w:tcW w:w="1348" w:type="dxa"/>
            <w:tcBorders>
              <w:top w:val="single" w:sz="4" w:space="0" w:color="auto"/>
              <w:left w:val="single" w:sz="4" w:space="0" w:color="auto"/>
              <w:bottom w:val="single" w:sz="4" w:space="0" w:color="auto"/>
              <w:right w:val="single" w:sz="4" w:space="0" w:color="auto"/>
            </w:tcBorders>
            <w:hideMark/>
          </w:tcPr>
          <w:p w14:paraId="78306F95" w14:textId="77777777" w:rsidR="008D6287" w:rsidRDefault="008D6287" w:rsidP="0016426C">
            <w:pPr>
              <w:pStyle w:val="NormalWeb"/>
              <w:rPr>
                <w:rStyle w:val="doclead"/>
                <w:bCs/>
                <w:lang w:val="lv-LV" w:eastAsia="ar-SA"/>
              </w:rPr>
            </w:pPr>
            <w:r>
              <w:rPr>
                <w:rStyle w:val="doclead"/>
                <w:lang w:val="lv-LV" w:eastAsia="ar-SA"/>
              </w:rPr>
              <w:lastRenderedPageBreak/>
              <w:t xml:space="preserve">Līdz 50 </w:t>
            </w:r>
            <w:r>
              <w:rPr>
                <w:rStyle w:val="doclead"/>
                <w:lang w:val="lv-LV" w:eastAsia="ar-SA"/>
              </w:rPr>
              <w:lastRenderedPageBreak/>
              <w:t>personām</w:t>
            </w:r>
          </w:p>
        </w:tc>
      </w:tr>
      <w:tr w:rsidR="008D6287" w14:paraId="608D2194" w14:textId="77777777" w:rsidTr="0016426C">
        <w:tc>
          <w:tcPr>
            <w:tcW w:w="0" w:type="auto"/>
            <w:vMerge/>
            <w:tcBorders>
              <w:top w:val="single" w:sz="4" w:space="0" w:color="auto"/>
              <w:left w:val="single" w:sz="4" w:space="0" w:color="auto"/>
              <w:bottom w:val="single" w:sz="4" w:space="0" w:color="auto"/>
              <w:right w:val="single" w:sz="4" w:space="0" w:color="auto"/>
            </w:tcBorders>
            <w:vAlign w:val="center"/>
            <w:hideMark/>
          </w:tcPr>
          <w:p w14:paraId="27E5483E" w14:textId="77777777" w:rsidR="008D6287" w:rsidRDefault="008D6287" w:rsidP="0016426C">
            <w:pPr>
              <w:rPr>
                <w:rStyle w:val="doclead"/>
                <w:b/>
                <w:bCs/>
                <w:color w:val="000000"/>
                <w:lang w:eastAsia="ar-SA"/>
              </w:rPr>
            </w:pPr>
          </w:p>
        </w:tc>
        <w:tc>
          <w:tcPr>
            <w:tcW w:w="1215" w:type="dxa"/>
            <w:tcBorders>
              <w:top w:val="single" w:sz="4" w:space="0" w:color="auto"/>
              <w:left w:val="single" w:sz="4" w:space="0" w:color="auto"/>
              <w:bottom w:val="single" w:sz="4" w:space="0" w:color="auto"/>
              <w:right w:val="single" w:sz="4" w:space="0" w:color="auto"/>
            </w:tcBorders>
            <w:hideMark/>
          </w:tcPr>
          <w:p w14:paraId="221146AC" w14:textId="77777777" w:rsidR="008D6287" w:rsidRDefault="008D6287" w:rsidP="0016426C">
            <w:pPr>
              <w:pStyle w:val="NormalWeb"/>
              <w:ind w:left="91"/>
              <w:rPr>
                <w:rStyle w:val="doclead"/>
                <w:bCs/>
                <w:lang w:val="lv-LV" w:eastAsia="ar-SA"/>
              </w:rPr>
            </w:pPr>
            <w:r>
              <w:rPr>
                <w:rStyle w:val="doclead"/>
                <w:lang w:val="lv-LV" w:eastAsia="ar-SA"/>
              </w:rPr>
              <w:t>15.00 – 16.00</w:t>
            </w:r>
          </w:p>
        </w:tc>
        <w:tc>
          <w:tcPr>
            <w:tcW w:w="3995" w:type="dxa"/>
            <w:tcBorders>
              <w:top w:val="single" w:sz="4" w:space="0" w:color="auto"/>
              <w:left w:val="single" w:sz="4" w:space="0" w:color="auto"/>
              <w:bottom w:val="single" w:sz="4" w:space="0" w:color="auto"/>
              <w:right w:val="single" w:sz="4" w:space="0" w:color="auto"/>
            </w:tcBorders>
            <w:hideMark/>
          </w:tcPr>
          <w:p w14:paraId="0BD0E74A" w14:textId="77777777" w:rsidR="008D6287" w:rsidRPr="001B36B3" w:rsidRDefault="008D6287" w:rsidP="0016426C">
            <w:pPr>
              <w:pStyle w:val="NormalWeb"/>
              <w:jc w:val="both"/>
              <w:rPr>
                <w:rStyle w:val="doclead"/>
                <w:bCs/>
                <w:sz w:val="22"/>
                <w:szCs w:val="22"/>
                <w:lang w:val="lv-LV" w:eastAsia="ar-SA"/>
              </w:rPr>
            </w:pPr>
            <w:r w:rsidRPr="001B36B3">
              <w:rPr>
                <w:rStyle w:val="doclead"/>
                <w:sz w:val="22"/>
                <w:szCs w:val="22"/>
                <w:lang w:val="lv-LV" w:eastAsia="ar-SA"/>
              </w:rPr>
              <w:t>Pusdienas – salāti vai deserts un otrais ēdiens, sula, ūdens, kafija, tēja</w:t>
            </w:r>
          </w:p>
        </w:tc>
        <w:tc>
          <w:tcPr>
            <w:tcW w:w="1194" w:type="dxa"/>
            <w:tcBorders>
              <w:top w:val="single" w:sz="4" w:space="0" w:color="auto"/>
              <w:left w:val="single" w:sz="4" w:space="0" w:color="auto"/>
              <w:bottom w:val="single" w:sz="4" w:space="0" w:color="auto"/>
              <w:right w:val="single" w:sz="4" w:space="0" w:color="auto"/>
            </w:tcBorders>
            <w:hideMark/>
          </w:tcPr>
          <w:p w14:paraId="6845BB33" w14:textId="77777777" w:rsidR="008D6287" w:rsidRPr="001B36B3" w:rsidRDefault="008D6287" w:rsidP="0016426C">
            <w:pPr>
              <w:pStyle w:val="NormalWeb"/>
              <w:rPr>
                <w:rStyle w:val="doclead"/>
                <w:bCs/>
                <w:sz w:val="22"/>
                <w:szCs w:val="22"/>
                <w:lang w:val="lv-LV" w:eastAsia="ar-SA"/>
              </w:rPr>
            </w:pPr>
            <w:r w:rsidRPr="001B36B3">
              <w:rPr>
                <w:rStyle w:val="doclead"/>
                <w:bCs/>
                <w:sz w:val="22"/>
                <w:szCs w:val="22"/>
                <w:lang w:val="lv-LV" w:eastAsia="ar-SA"/>
              </w:rPr>
              <w:t>Izpildītāja piedāvātā vietā</w:t>
            </w:r>
          </w:p>
        </w:tc>
        <w:tc>
          <w:tcPr>
            <w:tcW w:w="1348" w:type="dxa"/>
            <w:tcBorders>
              <w:top w:val="single" w:sz="4" w:space="0" w:color="auto"/>
              <w:left w:val="single" w:sz="4" w:space="0" w:color="auto"/>
              <w:bottom w:val="single" w:sz="4" w:space="0" w:color="auto"/>
              <w:right w:val="single" w:sz="4" w:space="0" w:color="auto"/>
            </w:tcBorders>
            <w:hideMark/>
          </w:tcPr>
          <w:p w14:paraId="562B9201" w14:textId="77777777" w:rsidR="008D6287" w:rsidRDefault="008D6287" w:rsidP="0016426C">
            <w:pPr>
              <w:pStyle w:val="NormalWeb"/>
              <w:rPr>
                <w:rStyle w:val="doclead"/>
                <w:bCs/>
                <w:lang w:val="lv-LV" w:eastAsia="ar-SA"/>
              </w:rPr>
            </w:pPr>
            <w:r>
              <w:rPr>
                <w:rStyle w:val="doclead"/>
                <w:lang w:val="lv-LV" w:eastAsia="ar-SA"/>
              </w:rPr>
              <w:t>Līdz 50 personām</w:t>
            </w:r>
          </w:p>
        </w:tc>
      </w:tr>
    </w:tbl>
    <w:p w14:paraId="214E1637" w14:textId="77777777" w:rsidR="008D6287" w:rsidRDefault="008D6287" w:rsidP="008D6287">
      <w:pPr>
        <w:pStyle w:val="NormalWeb"/>
        <w:jc w:val="both"/>
        <w:rPr>
          <w:rStyle w:val="doclead"/>
          <w:b/>
          <w:bCs/>
          <w:lang w:val="lv-LV" w:eastAsia="ar-SA"/>
        </w:rPr>
      </w:pPr>
      <w:r w:rsidRPr="003B4392">
        <w:rPr>
          <w:rStyle w:val="doclead"/>
          <w:b/>
          <w:lang w:val="lv-LV" w:eastAsia="ar-SA"/>
        </w:rPr>
        <w:t>Papildu nosacījumi pakalpojumu sniegšanai</w:t>
      </w:r>
      <w:r>
        <w:rPr>
          <w:rStyle w:val="doclead"/>
          <w:lang w:val="lv-LV" w:eastAsia="ar-SA"/>
        </w:rPr>
        <w:t>:</w:t>
      </w:r>
    </w:p>
    <w:p w14:paraId="4BB70197" w14:textId="77777777" w:rsidR="008D6287" w:rsidRDefault="008D6287" w:rsidP="008D6287">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Auto stāvvietas (ne mazāk kā 2</w:t>
      </w:r>
      <w:r w:rsidRPr="005005A6">
        <w:rPr>
          <w:rStyle w:val="doclead"/>
          <w:lang w:val="lv-LV" w:eastAsia="ar-SA"/>
        </w:rPr>
        <w:t>0) sanāksmes</w:t>
      </w:r>
      <w:r>
        <w:rPr>
          <w:rStyle w:val="doclead"/>
          <w:lang w:val="lv-LV" w:eastAsia="ar-SA"/>
        </w:rPr>
        <w:t xml:space="preserve"> dalībniekiem.</w:t>
      </w:r>
    </w:p>
    <w:p w14:paraId="46C4CDE1" w14:textId="77777777" w:rsidR="008D6287" w:rsidRDefault="008D6287" w:rsidP="008D6287">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 xml:space="preserve">Iespējas nokopēt vai izdrukāt materiālus, ieskaitot papīru kopiju izgatavošanai (līdz 500 </w:t>
      </w:r>
      <w:proofErr w:type="spellStart"/>
      <w:r>
        <w:rPr>
          <w:rStyle w:val="doclead"/>
          <w:lang w:val="lv-LV" w:eastAsia="ar-SA"/>
        </w:rPr>
        <w:t>lpp</w:t>
      </w:r>
      <w:proofErr w:type="spellEnd"/>
      <w:r>
        <w:rPr>
          <w:rStyle w:val="doclead"/>
          <w:lang w:val="lv-LV" w:eastAsia="ar-SA"/>
        </w:rPr>
        <w:t>).</w:t>
      </w:r>
    </w:p>
    <w:p w14:paraId="071B0A48" w14:textId="77777777" w:rsidR="008D6287" w:rsidRDefault="008D6287" w:rsidP="008D6287">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 xml:space="preserve">Sanāksmes dalībnieku skaits tiek precizēts ne vēlāk kā iepriekšējā dienā. </w:t>
      </w:r>
    </w:p>
    <w:p w14:paraId="336621F5" w14:textId="77777777" w:rsidR="008D6287" w:rsidRPr="003B4392" w:rsidRDefault="008D6287" w:rsidP="008D6287">
      <w:pPr>
        <w:pStyle w:val="NormalWeb"/>
        <w:numPr>
          <w:ilvl w:val="0"/>
          <w:numId w:val="2"/>
        </w:numPr>
        <w:tabs>
          <w:tab w:val="clear" w:pos="644"/>
          <w:tab w:val="num" w:pos="720"/>
        </w:tabs>
        <w:ind w:left="720"/>
        <w:jc w:val="both"/>
        <w:rPr>
          <w:rStyle w:val="doclead"/>
          <w:bCs/>
          <w:lang w:val="lv-LV" w:eastAsia="ar-SA"/>
        </w:rPr>
      </w:pPr>
      <w:r w:rsidRPr="003B4392">
        <w:rPr>
          <w:rStyle w:val="doclead"/>
          <w:lang w:val="lv-LV" w:eastAsia="ar-SA"/>
        </w:rPr>
        <w:t>Izpildītājam ir pienākums saskaņot ar Pasūtītāja pārstāvi ēdienkarti ne vēlāk kā iepriekšējā dienā. Jānodrošina iespēja saņemt veģetāro ēdienu, ja nepieciešams.</w:t>
      </w:r>
      <w:r w:rsidRPr="003B4392">
        <w:rPr>
          <w:lang w:val="lv-LV"/>
        </w:rPr>
        <w:t xml:space="preserve"> Izpildītājam jāpiedāvā veselīgi ēdieni, kas</w:t>
      </w:r>
      <w:r w:rsidRPr="003B4392">
        <w:rPr>
          <w:rStyle w:val="doclead"/>
          <w:lang w:val="lv-LV" w:eastAsia="ar-SA"/>
        </w:rPr>
        <w:t xml:space="preserve"> nesatur daļēji </w:t>
      </w:r>
      <w:proofErr w:type="spellStart"/>
      <w:r w:rsidRPr="003B4392">
        <w:rPr>
          <w:rStyle w:val="doclead"/>
          <w:lang w:val="lv-LV" w:eastAsia="ar-SA"/>
        </w:rPr>
        <w:t>hidrogenētus</w:t>
      </w:r>
      <w:proofErr w:type="spellEnd"/>
      <w:r w:rsidRPr="003B4392">
        <w:rPr>
          <w:rStyle w:val="doclead"/>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sidRPr="003B4392">
        <w:rPr>
          <w:lang w:val="lv-LV" w:eastAsia="ar-SA"/>
        </w:rPr>
        <w:t xml:space="preserve"> </w:t>
      </w:r>
      <w:r w:rsidRPr="003B4392">
        <w:rPr>
          <w:rStyle w:val="doclead"/>
          <w:lang w:val="lv-LV" w:eastAsia="ar-SA"/>
        </w:rPr>
        <w:t>Piedāvātās sulas un nektāri ir gatavoti no koncentrētām sulām un biezeņiem, bez konservantiem, no dabīgām izejvielām, bez stabilizētāju pievienošanos. Aug</w:t>
      </w:r>
      <w:r>
        <w:rPr>
          <w:rStyle w:val="doclead"/>
          <w:lang w:val="lv-LV" w:eastAsia="ar-SA"/>
        </w:rPr>
        <w:t xml:space="preserve">ļi, </w:t>
      </w:r>
      <w:r w:rsidRPr="003B4392">
        <w:rPr>
          <w:rStyle w:val="doclead"/>
          <w:lang w:val="lv-LV" w:eastAsia="ar-SA"/>
        </w:rPr>
        <w:t>ogas</w:t>
      </w:r>
      <w:r>
        <w:rPr>
          <w:rStyle w:val="doclead"/>
          <w:lang w:val="lv-LV" w:eastAsia="ar-SA"/>
        </w:rPr>
        <w:t xml:space="preserve">, zaļie salāti un dārzeņi </w:t>
      </w:r>
      <w:r w:rsidRPr="003B4392">
        <w:rPr>
          <w:rStyle w:val="doclead"/>
          <w:lang w:val="lv-LV" w:eastAsia="ar-SA"/>
        </w:rPr>
        <w:t xml:space="preserve">atbilstoši sezonai. </w:t>
      </w:r>
    </w:p>
    <w:p w14:paraId="70317783" w14:textId="77777777" w:rsidR="008D6287" w:rsidRDefault="008D6287" w:rsidP="008D6287">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Sanāksmes dalībniekiem sanāksmes telpās pieejams bezvadu interneta pieslēgums bez papildu samaksas.</w:t>
      </w:r>
    </w:p>
    <w:p w14:paraId="34C2CFAE" w14:textId="77777777" w:rsidR="008D6287" w:rsidRPr="00C76472" w:rsidRDefault="008D6287" w:rsidP="008D6287">
      <w:pPr>
        <w:pStyle w:val="NormalWeb"/>
        <w:numPr>
          <w:ilvl w:val="0"/>
          <w:numId w:val="2"/>
        </w:numPr>
        <w:tabs>
          <w:tab w:val="clear" w:pos="644"/>
          <w:tab w:val="num" w:pos="720"/>
        </w:tabs>
        <w:ind w:left="720"/>
        <w:jc w:val="both"/>
        <w:rPr>
          <w:lang w:val="lv-LV"/>
        </w:rPr>
      </w:pPr>
      <w:r>
        <w:rPr>
          <w:rStyle w:val="doclead"/>
          <w:lang w:val="lv-LV" w:eastAsia="ar-SA"/>
        </w:rPr>
        <w:t xml:space="preserve">Pasūtītājs samaksu </w:t>
      </w:r>
      <w:r>
        <w:rPr>
          <w:lang w:val="lv-LV"/>
        </w:rPr>
        <w:t xml:space="preserve">veiks par </w:t>
      </w:r>
      <w:r>
        <w:rPr>
          <w:b/>
          <w:lang w:val="lv-LV"/>
        </w:rPr>
        <w:t>faktiski sniegtajiem</w:t>
      </w:r>
      <w:r>
        <w:rPr>
          <w:lang w:val="lv-LV"/>
        </w:rPr>
        <w:t xml:space="preserve"> pakalpojumiem saskaņā ar pakalpojuma pieņemšanas nodošanas aktu un Izpildītāja rēķinu ne vēlāk kā 10 darba dienu laikā. Rēķinā Izpildītājam jānorāda pakalpojuma izmaksas pa pozīcijām: telpu un aprīkojuma noma (tai skaitā stāvvietu izmaksas, ja attiecināms), ēdināšanas izmaksas, dokumentu kopiju izgatavošanas izmaksas.</w:t>
      </w:r>
    </w:p>
    <w:p w14:paraId="7CD1F7C6" w14:textId="77777777" w:rsidR="008D6287" w:rsidRPr="00337647" w:rsidRDefault="008D6287" w:rsidP="008D6287">
      <w:pPr>
        <w:jc w:val="right"/>
        <w:rPr>
          <w:b/>
          <w:color w:val="000000"/>
          <w:lang w:val="lv-LV"/>
        </w:rPr>
      </w:pPr>
      <w:r>
        <w:rPr>
          <w:rStyle w:val="doclead"/>
          <w:b/>
          <w:bCs/>
          <w:sz w:val="28"/>
          <w:szCs w:val="28"/>
          <w:lang w:val="lv-LV" w:eastAsia="ar-SA"/>
        </w:rPr>
        <w:br w:type="page"/>
      </w:r>
      <w:r>
        <w:rPr>
          <w:b/>
          <w:color w:val="000000"/>
          <w:lang w:val="lv-LV"/>
        </w:rPr>
        <w:lastRenderedPageBreak/>
        <w:t>Pielikums Nr.2</w:t>
      </w:r>
    </w:p>
    <w:p w14:paraId="1E1B6F87" w14:textId="4417E626" w:rsidR="008D6287" w:rsidRPr="00CC4E88" w:rsidRDefault="008D6287" w:rsidP="008D6287">
      <w:pPr>
        <w:jc w:val="right"/>
        <w:rPr>
          <w:b/>
          <w:color w:val="000000"/>
        </w:rPr>
      </w:pPr>
      <w:r>
        <w:rPr>
          <w:color w:val="000000"/>
          <w:sz w:val="22"/>
          <w:lang w:val="lv-LV"/>
        </w:rPr>
        <w:t>23.03.2016.</w:t>
      </w:r>
      <w:r w:rsidRPr="00337647">
        <w:rPr>
          <w:color w:val="000000"/>
          <w:sz w:val="22"/>
          <w:lang w:val="lv-LV"/>
        </w:rPr>
        <w:t xml:space="preserve"> </w:t>
      </w:r>
      <w:r w:rsidRPr="00EA329E">
        <w:rPr>
          <w:color w:val="000000"/>
          <w:sz w:val="22"/>
        </w:rPr>
        <w:t xml:space="preserve">LĪGUMAM </w:t>
      </w:r>
      <w:proofErr w:type="spellStart"/>
      <w:r w:rsidRPr="00EA329E">
        <w:rPr>
          <w:color w:val="000000"/>
          <w:sz w:val="22"/>
        </w:rPr>
        <w:t>Nr</w:t>
      </w:r>
      <w:proofErr w:type="spellEnd"/>
      <w:r w:rsidRPr="00EA329E">
        <w:rPr>
          <w:color w:val="000000"/>
          <w:sz w:val="22"/>
        </w:rPr>
        <w:t xml:space="preserve">. </w:t>
      </w:r>
      <w:r w:rsidRPr="00752961">
        <w:rPr>
          <w:color w:val="000000"/>
          <w:sz w:val="22"/>
        </w:rPr>
        <w:t>05-14/</w:t>
      </w:r>
      <w:r w:rsidR="00AF42F8">
        <w:rPr>
          <w:color w:val="000000"/>
          <w:sz w:val="22"/>
        </w:rPr>
        <w:t>21</w:t>
      </w:r>
      <w:r w:rsidRPr="00752961">
        <w:rPr>
          <w:color w:val="000000"/>
          <w:sz w:val="22"/>
        </w:rPr>
        <w:t>/NFI</w:t>
      </w:r>
    </w:p>
    <w:p w14:paraId="1D92469E" w14:textId="77777777" w:rsidR="008D6287" w:rsidRDefault="008D6287" w:rsidP="008D6287">
      <w:pPr>
        <w:rPr>
          <w:lang w:val="lv-LV"/>
        </w:rPr>
      </w:pPr>
    </w:p>
    <w:p w14:paraId="0FABD433" w14:textId="77777777" w:rsidR="008D6287" w:rsidRDefault="008D6287" w:rsidP="008D6287">
      <w:pPr>
        <w:rPr>
          <w:lang w:val="lv-LV"/>
        </w:rPr>
      </w:pPr>
    </w:p>
    <w:p w14:paraId="4DF84FDD" w14:textId="77777777" w:rsidR="008D6287" w:rsidRDefault="008D6287" w:rsidP="008D6287">
      <w:pPr>
        <w:rPr>
          <w:lang w:val="lv-LV"/>
        </w:rPr>
      </w:pPr>
    </w:p>
    <w:p w14:paraId="4AF1845F" w14:textId="77777777" w:rsidR="008D6287" w:rsidRDefault="008D6287" w:rsidP="008D6287">
      <w:pPr>
        <w:rPr>
          <w:lang w:val="lv-LV"/>
        </w:rPr>
      </w:pPr>
    </w:p>
    <w:p w14:paraId="2E700EC6" w14:textId="77777777" w:rsidR="008D6287" w:rsidRDefault="008D6287" w:rsidP="008D6287">
      <w:pPr>
        <w:rPr>
          <w:lang w:val="lv-LV"/>
        </w:rPr>
      </w:pPr>
    </w:p>
    <w:p w14:paraId="1BF388BD" w14:textId="77777777" w:rsidR="008D6287" w:rsidRDefault="008D6287" w:rsidP="008D6287">
      <w:pPr>
        <w:rPr>
          <w:lang w:val="lv-LV"/>
        </w:rPr>
      </w:pPr>
    </w:p>
    <w:p w14:paraId="68D18716" w14:textId="77777777" w:rsidR="008D6287" w:rsidRDefault="008D6287" w:rsidP="008D6287">
      <w:pPr>
        <w:rPr>
          <w:lang w:val="lv-LV"/>
        </w:rPr>
      </w:pPr>
    </w:p>
    <w:p w14:paraId="49383B52" w14:textId="77777777" w:rsidR="008D6287" w:rsidRDefault="008D6287" w:rsidP="008D6287">
      <w:pPr>
        <w:spacing w:line="240" w:lineRule="atLeast"/>
        <w:jc w:val="center"/>
        <w:rPr>
          <w:b/>
          <w:sz w:val="36"/>
          <w:lang w:val="lv-LV"/>
        </w:rPr>
      </w:pPr>
      <w:r w:rsidRPr="00EA329E">
        <w:rPr>
          <w:b/>
          <w:sz w:val="36"/>
          <w:lang w:val="lv-LV"/>
        </w:rPr>
        <w:t xml:space="preserve">Izpildītāja </w:t>
      </w:r>
      <w:r>
        <w:rPr>
          <w:b/>
          <w:sz w:val="36"/>
          <w:lang w:val="lv-LV"/>
        </w:rPr>
        <w:t>–</w:t>
      </w:r>
      <w:r w:rsidRPr="00EA329E">
        <w:rPr>
          <w:b/>
          <w:sz w:val="36"/>
          <w:lang w:val="lv-LV"/>
        </w:rPr>
        <w:t xml:space="preserve"> </w:t>
      </w:r>
      <w:r w:rsidRPr="007812DF">
        <w:rPr>
          <w:b/>
          <w:sz w:val="36"/>
          <w:lang w:val="lv-LV"/>
        </w:rPr>
        <w:t>Sabiedrība</w:t>
      </w:r>
      <w:r>
        <w:rPr>
          <w:b/>
          <w:sz w:val="36"/>
          <w:lang w:val="lv-LV"/>
        </w:rPr>
        <w:t>s</w:t>
      </w:r>
      <w:r w:rsidRPr="007812DF">
        <w:rPr>
          <w:b/>
          <w:sz w:val="36"/>
          <w:lang w:val="lv-LV"/>
        </w:rPr>
        <w:t xml:space="preserve"> ar ierobežotu atbildību</w:t>
      </w:r>
    </w:p>
    <w:p w14:paraId="0D489AF3" w14:textId="655C229E" w:rsidR="008D6287" w:rsidRDefault="008D6287" w:rsidP="008D6287">
      <w:pPr>
        <w:spacing w:line="240" w:lineRule="atLeast"/>
        <w:jc w:val="center"/>
        <w:rPr>
          <w:b/>
          <w:sz w:val="36"/>
          <w:lang w:val="it-IT"/>
        </w:rPr>
      </w:pPr>
      <w:r w:rsidRPr="007812DF">
        <w:rPr>
          <w:b/>
          <w:sz w:val="36"/>
          <w:lang w:val="lv-LV"/>
        </w:rPr>
        <w:t xml:space="preserve"> “</w:t>
      </w:r>
      <w:r>
        <w:rPr>
          <w:b/>
          <w:sz w:val="36"/>
          <w:lang w:val="lv-LV"/>
        </w:rPr>
        <w:t>Ērgļi divi”</w:t>
      </w:r>
    </w:p>
    <w:p w14:paraId="356D0DCE" w14:textId="77777777" w:rsidR="008D6287" w:rsidRPr="00337647" w:rsidRDefault="008D6287" w:rsidP="008D6287">
      <w:pPr>
        <w:spacing w:line="240" w:lineRule="atLeast"/>
        <w:jc w:val="center"/>
        <w:rPr>
          <w:b/>
          <w:sz w:val="36"/>
          <w:lang w:val="it-IT"/>
        </w:rPr>
      </w:pPr>
    </w:p>
    <w:p w14:paraId="33B77426" w14:textId="77777777" w:rsidR="008D6287" w:rsidRPr="00A55AEF" w:rsidRDefault="008D6287" w:rsidP="008D6287">
      <w:pPr>
        <w:jc w:val="center"/>
        <w:rPr>
          <w:b/>
          <w:sz w:val="40"/>
          <w:szCs w:val="32"/>
          <w:lang w:val="it-IT"/>
        </w:rPr>
      </w:pPr>
      <w:r w:rsidRPr="00EA329E">
        <w:rPr>
          <w:b/>
          <w:sz w:val="36"/>
          <w:szCs w:val="32"/>
          <w:lang w:val="it-IT"/>
        </w:rPr>
        <w:t>PIEDĀVĀJUMS</w:t>
      </w:r>
    </w:p>
    <w:p w14:paraId="1FEFA741" w14:textId="77777777" w:rsidR="008D6287" w:rsidRDefault="008D6287" w:rsidP="008D6287">
      <w:pPr>
        <w:rPr>
          <w:lang w:val="lv-LV"/>
        </w:rPr>
      </w:pPr>
    </w:p>
    <w:p w14:paraId="47F02D19" w14:textId="77777777" w:rsidR="008D6287" w:rsidRDefault="008D6287" w:rsidP="008D6287">
      <w:pPr>
        <w:rPr>
          <w:lang w:val="lv-LV"/>
        </w:rPr>
      </w:pPr>
    </w:p>
    <w:p w14:paraId="63FEF2AB" w14:textId="27E4C9E4" w:rsidR="008D6287" w:rsidRDefault="008D6287" w:rsidP="008D6287">
      <w:pPr>
        <w:jc w:val="center"/>
        <w:rPr>
          <w:lang w:val="lv-LV"/>
        </w:rPr>
      </w:pPr>
      <w:r w:rsidRPr="005C130C">
        <w:rPr>
          <w:b/>
          <w:sz w:val="28"/>
          <w:lang w:val="lv-LV"/>
        </w:rPr>
        <w:t xml:space="preserve">Iepirkumam </w:t>
      </w:r>
      <w:r w:rsidR="008D1324">
        <w:rPr>
          <w:b/>
          <w:sz w:val="28"/>
          <w:lang w:val="lv-LV"/>
        </w:rPr>
        <w:t>“</w:t>
      </w:r>
      <w:r w:rsidR="008D1324" w:rsidRPr="008D1324">
        <w:rPr>
          <w:b/>
          <w:sz w:val="28"/>
          <w:lang w:val="lv-LV"/>
        </w:rPr>
        <w:t>Semināru organizēšanas pakalpojumi projekta „Lietpratīga pārvaldība un Latvijas pašvaldību veiktspējas uzlabošana” T1 tīkla noslēguma sanāksmes norisei Rīgā”</w:t>
      </w:r>
    </w:p>
    <w:p w14:paraId="46B07B1D" w14:textId="77777777" w:rsidR="008D6287" w:rsidRDefault="008D6287" w:rsidP="008D6287">
      <w:pPr>
        <w:rPr>
          <w:lang w:val="lv-LV"/>
        </w:rPr>
      </w:pPr>
    </w:p>
    <w:p w14:paraId="7B6FDE13" w14:textId="77777777" w:rsidR="008D6287" w:rsidRDefault="008D6287" w:rsidP="008D6287">
      <w:pPr>
        <w:rPr>
          <w:lang w:val="lv-LV"/>
        </w:rPr>
      </w:pPr>
    </w:p>
    <w:p w14:paraId="0DA7773E" w14:textId="77777777" w:rsidR="008D6287" w:rsidRDefault="008D6287" w:rsidP="008D6287">
      <w:pPr>
        <w:rPr>
          <w:lang w:val="lv-LV"/>
        </w:rPr>
      </w:pPr>
    </w:p>
    <w:p w14:paraId="6C962E35" w14:textId="08CC0A45" w:rsidR="008D6287" w:rsidRPr="00A83E5B" w:rsidRDefault="008D6287" w:rsidP="008D6287">
      <w:pPr>
        <w:jc w:val="center"/>
        <w:rPr>
          <w:sz w:val="28"/>
          <w:lang w:val="lv-LV"/>
        </w:rPr>
      </w:pPr>
      <w:r>
        <w:rPr>
          <w:sz w:val="28"/>
          <w:lang w:val="lv-LV"/>
        </w:rPr>
        <w:t>Identifikācijas Nr. LPS/2016/10/NFI</w:t>
      </w:r>
    </w:p>
    <w:p w14:paraId="52002522" w14:textId="30A6200D" w:rsidR="008D6287" w:rsidRDefault="008D6287" w:rsidP="008D6287"/>
    <w:sectPr w:rsidR="008D6287" w:rsidSect="00693EE2">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6811"/>
    <w:multiLevelType w:val="multilevel"/>
    <w:tmpl w:val="4DA8BCF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B34DA"/>
    <w:multiLevelType w:val="multilevel"/>
    <w:tmpl w:val="B2700130"/>
    <w:lvl w:ilvl="0">
      <w:start w:val="3"/>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28B149A2"/>
    <w:multiLevelType w:val="hybridMultilevel"/>
    <w:tmpl w:val="F418F7F4"/>
    <w:lvl w:ilvl="0" w:tplc="0426000F">
      <w:start w:val="1"/>
      <w:numFmt w:val="decimal"/>
      <w:lvlText w:val="%1."/>
      <w:lvlJc w:val="left"/>
      <w:pPr>
        <w:tabs>
          <w:tab w:val="num" w:pos="644"/>
        </w:tabs>
        <w:ind w:left="644"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4B1355DE"/>
    <w:multiLevelType w:val="multilevel"/>
    <w:tmpl w:val="9B3A6D46"/>
    <w:lvl w:ilvl="0">
      <w:start w:val="4"/>
      <w:numFmt w:val="decimal"/>
      <w:lvlText w:val="%1."/>
      <w:lvlJc w:val="left"/>
      <w:pPr>
        <w:ind w:left="390" w:hanging="390"/>
      </w:pPr>
      <w:rPr>
        <w:b/>
        <w:color w:val="auto"/>
      </w:rPr>
    </w:lvl>
    <w:lvl w:ilvl="1">
      <w:start w:val="1"/>
      <w:numFmt w:val="decimal"/>
      <w:lvlText w:val="%1.%2."/>
      <w:lvlJc w:val="left"/>
      <w:pPr>
        <w:ind w:left="720" w:hanging="720"/>
      </w:pPr>
      <w:rPr>
        <w:b w:val="0"/>
        <w:color w:val="auto"/>
      </w:rPr>
    </w:lvl>
    <w:lvl w:ilvl="2">
      <w:start w:val="1"/>
      <w:numFmt w:val="decimal"/>
      <w:lvlText w:val="%1.%2.%3."/>
      <w:lvlJc w:val="left"/>
      <w:pPr>
        <w:ind w:left="720" w:hanging="720"/>
      </w:pPr>
      <w:rPr>
        <w:b/>
        <w:color w:val="auto"/>
      </w:rPr>
    </w:lvl>
    <w:lvl w:ilvl="3">
      <w:start w:val="1"/>
      <w:numFmt w:val="decimal"/>
      <w:lvlText w:val="%1.%2.%3.%4."/>
      <w:lvlJc w:val="left"/>
      <w:pPr>
        <w:ind w:left="1080" w:hanging="108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440" w:hanging="144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800" w:hanging="1800"/>
      </w:pPr>
      <w:rPr>
        <w:b/>
        <w:color w:val="auto"/>
      </w:rPr>
    </w:lvl>
    <w:lvl w:ilvl="8">
      <w:start w:val="1"/>
      <w:numFmt w:val="decimal"/>
      <w:lvlText w:val="%1.%2.%3.%4.%5.%6.%7.%8.%9."/>
      <w:lvlJc w:val="left"/>
      <w:pPr>
        <w:ind w:left="1800" w:hanging="1800"/>
      </w:pPr>
      <w:rPr>
        <w:b/>
        <w:color w:val="auto"/>
      </w:rPr>
    </w:lvl>
  </w:abstractNum>
  <w:abstractNum w:abstractNumId="5" w15:restartNumberingAfterBreak="0">
    <w:nsid w:val="53D305C9"/>
    <w:multiLevelType w:val="multilevel"/>
    <w:tmpl w:val="44BEBE7C"/>
    <w:lvl w:ilvl="0">
      <w:start w:val="5"/>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72"/>
    <w:rsid w:val="00154A25"/>
    <w:rsid w:val="00186D97"/>
    <w:rsid w:val="001B36B3"/>
    <w:rsid w:val="002C17BA"/>
    <w:rsid w:val="00360336"/>
    <w:rsid w:val="003B4392"/>
    <w:rsid w:val="004F3220"/>
    <w:rsid w:val="005005A6"/>
    <w:rsid w:val="00591D59"/>
    <w:rsid w:val="005E1926"/>
    <w:rsid w:val="00637CDE"/>
    <w:rsid w:val="00693EE2"/>
    <w:rsid w:val="00863CDE"/>
    <w:rsid w:val="008D1324"/>
    <w:rsid w:val="008D6287"/>
    <w:rsid w:val="009A5BA9"/>
    <w:rsid w:val="00AF42F8"/>
    <w:rsid w:val="00B47065"/>
    <w:rsid w:val="00C76472"/>
    <w:rsid w:val="00D01839"/>
    <w:rsid w:val="00D62AC9"/>
    <w:rsid w:val="00D75F4F"/>
    <w:rsid w:val="00E07599"/>
    <w:rsid w:val="00EB7DCF"/>
    <w:rsid w:val="00F2037A"/>
    <w:rsid w:val="00F5480E"/>
    <w:rsid w:val="00F76D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FF9DF22"/>
  <w15:chartTrackingRefBased/>
  <w15:docId w15:val="{B9322B6A-8536-4888-8307-19FB5E19C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93E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C76472"/>
    <w:pPr>
      <w:keepNext/>
      <w:outlineLvl w:val="0"/>
    </w:pPr>
    <w:rPr>
      <w:b/>
      <w:bCs/>
      <w:lang w:val="lv-LV"/>
    </w:rPr>
  </w:style>
  <w:style w:type="paragraph" w:styleId="Heading2">
    <w:name w:val="heading 2"/>
    <w:basedOn w:val="Normal"/>
    <w:next w:val="Normal"/>
    <w:link w:val="Heading2Char"/>
    <w:semiHidden/>
    <w:unhideWhenUsed/>
    <w:qFormat/>
    <w:rsid w:val="00C7647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C76472"/>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rsid w:val="00C7647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647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semiHidden/>
    <w:rsid w:val="00C76472"/>
    <w:rPr>
      <w:rFonts w:ascii="Arial" w:eastAsia="Times New Roman" w:hAnsi="Arial" w:cs="Arial"/>
      <w:b/>
      <w:bCs/>
      <w:i/>
      <w:iCs/>
      <w:sz w:val="28"/>
      <w:szCs w:val="28"/>
      <w:lang w:val="en-US"/>
    </w:rPr>
  </w:style>
  <w:style w:type="character" w:customStyle="1" w:styleId="Heading3Char">
    <w:name w:val="Heading 3 Char"/>
    <w:basedOn w:val="DefaultParagraphFont"/>
    <w:link w:val="Heading3"/>
    <w:semiHidden/>
    <w:rsid w:val="00C76472"/>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semiHidden/>
    <w:rsid w:val="00C76472"/>
    <w:rPr>
      <w:rFonts w:ascii="Calibri" w:eastAsia="Times New Roman" w:hAnsi="Calibri" w:cs="Times New Roman"/>
      <w:b/>
      <w:bCs/>
      <w:lang w:val="en-US"/>
    </w:rPr>
  </w:style>
  <w:style w:type="character" w:styleId="Hyperlink">
    <w:name w:val="Hyperlink"/>
    <w:unhideWhenUsed/>
    <w:rsid w:val="00C76472"/>
    <w:rPr>
      <w:rFonts w:ascii="Times New Roman" w:hAnsi="Times New Roman" w:cs="Times New Roman" w:hint="default"/>
      <w:color w:val="0000FF"/>
      <w:u w:val="single"/>
    </w:rPr>
  </w:style>
  <w:style w:type="paragraph" w:styleId="NormalWeb">
    <w:name w:val="Normal (Web)"/>
    <w:basedOn w:val="Normal"/>
    <w:uiPriority w:val="99"/>
    <w:unhideWhenUsed/>
    <w:rsid w:val="00C76472"/>
    <w:pPr>
      <w:widowControl w:val="0"/>
      <w:suppressAutoHyphens/>
      <w:spacing w:before="100"/>
    </w:pPr>
    <w:rPr>
      <w:rFonts w:cs="Tahoma"/>
      <w:color w:val="000000"/>
      <w:lang w:val="en-GB"/>
    </w:rPr>
  </w:style>
  <w:style w:type="paragraph" w:styleId="Header">
    <w:name w:val="header"/>
    <w:basedOn w:val="Normal"/>
    <w:link w:val="HeaderChar"/>
    <w:uiPriority w:val="99"/>
    <w:semiHidden/>
    <w:unhideWhenUsed/>
    <w:rsid w:val="00C76472"/>
    <w:pPr>
      <w:tabs>
        <w:tab w:val="center" w:pos="4153"/>
        <w:tab w:val="right" w:pos="8306"/>
      </w:tabs>
    </w:pPr>
  </w:style>
  <w:style w:type="character" w:customStyle="1" w:styleId="HeaderChar">
    <w:name w:val="Header Char"/>
    <w:basedOn w:val="DefaultParagraphFont"/>
    <w:link w:val="Header"/>
    <w:uiPriority w:val="99"/>
    <w:semiHidden/>
    <w:rsid w:val="00C76472"/>
    <w:rPr>
      <w:rFonts w:ascii="Times New Roman" w:eastAsia="Times New Roman" w:hAnsi="Times New Roman" w:cs="Times New Roman"/>
      <w:sz w:val="24"/>
      <w:szCs w:val="24"/>
      <w:lang w:val="en-US"/>
    </w:rPr>
  </w:style>
  <w:style w:type="paragraph" w:styleId="Footer">
    <w:name w:val="footer"/>
    <w:basedOn w:val="Normal"/>
    <w:link w:val="FooterChar"/>
    <w:uiPriority w:val="99"/>
    <w:semiHidden/>
    <w:unhideWhenUsed/>
    <w:rsid w:val="00C76472"/>
    <w:pPr>
      <w:tabs>
        <w:tab w:val="center" w:pos="4153"/>
        <w:tab w:val="right" w:pos="8306"/>
      </w:tabs>
    </w:pPr>
  </w:style>
  <w:style w:type="character" w:customStyle="1" w:styleId="FooterChar">
    <w:name w:val="Footer Char"/>
    <w:basedOn w:val="DefaultParagraphFont"/>
    <w:link w:val="Footer"/>
    <w:uiPriority w:val="99"/>
    <w:semiHidden/>
    <w:rsid w:val="00C76472"/>
    <w:rPr>
      <w:rFonts w:ascii="Times New Roman" w:eastAsia="Times New Roman" w:hAnsi="Times New Roman" w:cs="Times New Roman"/>
      <w:sz w:val="24"/>
      <w:szCs w:val="24"/>
      <w:lang w:val="en-US"/>
    </w:rPr>
  </w:style>
  <w:style w:type="character" w:customStyle="1" w:styleId="BodyTextChar">
    <w:name w:val="Body Text Char"/>
    <w:aliases w:val="Body Text1 Char,plain Char"/>
    <w:basedOn w:val="DefaultParagraphFont"/>
    <w:link w:val="BodyText"/>
    <w:locked/>
    <w:rsid w:val="00C76472"/>
    <w:rPr>
      <w:rFonts w:ascii="Times New Roman" w:eastAsia="Times New Roman" w:hAnsi="Times New Roman" w:cs="Times New Roman"/>
      <w:b/>
      <w:bCs/>
      <w:sz w:val="28"/>
      <w:szCs w:val="24"/>
    </w:rPr>
  </w:style>
  <w:style w:type="paragraph" w:styleId="BodyText">
    <w:name w:val="Body Text"/>
    <w:aliases w:val="Body Text1,plain"/>
    <w:basedOn w:val="Normal"/>
    <w:link w:val="BodyTextChar"/>
    <w:unhideWhenUsed/>
    <w:rsid w:val="00C76472"/>
    <w:pPr>
      <w:jc w:val="center"/>
    </w:pPr>
    <w:rPr>
      <w:b/>
      <w:bCs/>
      <w:sz w:val="28"/>
      <w:lang w:val="lv-LV"/>
    </w:rPr>
  </w:style>
  <w:style w:type="character" w:customStyle="1" w:styleId="BodyTextChar1">
    <w:name w:val="Body Text Char1"/>
    <w:basedOn w:val="DefaultParagraphFont"/>
    <w:uiPriority w:val="99"/>
    <w:semiHidden/>
    <w:rsid w:val="00C76472"/>
    <w:rPr>
      <w:rFonts w:ascii="Times New Roman" w:eastAsia="Times New Roman" w:hAnsi="Times New Roman" w:cs="Times New Roman"/>
      <w:sz w:val="24"/>
      <w:szCs w:val="24"/>
      <w:lang w:val="en-US"/>
    </w:rPr>
  </w:style>
  <w:style w:type="paragraph" w:styleId="BodyText3">
    <w:name w:val="Body Text 3"/>
    <w:basedOn w:val="Normal"/>
    <w:link w:val="BodyText3Char"/>
    <w:uiPriority w:val="99"/>
    <w:semiHidden/>
    <w:unhideWhenUsed/>
    <w:rsid w:val="00C76472"/>
    <w:pPr>
      <w:spacing w:after="120"/>
    </w:pPr>
    <w:rPr>
      <w:sz w:val="16"/>
      <w:szCs w:val="16"/>
    </w:rPr>
  </w:style>
  <w:style w:type="character" w:customStyle="1" w:styleId="BodyText3Char">
    <w:name w:val="Body Text 3 Char"/>
    <w:basedOn w:val="DefaultParagraphFont"/>
    <w:link w:val="BodyText3"/>
    <w:uiPriority w:val="99"/>
    <w:semiHidden/>
    <w:rsid w:val="00C76472"/>
    <w:rPr>
      <w:rFonts w:ascii="Times New Roman" w:eastAsia="Times New Roman" w:hAnsi="Times New Roman" w:cs="Times New Roman"/>
      <w:sz w:val="16"/>
      <w:szCs w:val="16"/>
      <w:lang w:val="en-US"/>
    </w:rPr>
  </w:style>
  <w:style w:type="paragraph" w:styleId="NoSpacing">
    <w:name w:val="No Spacing"/>
    <w:uiPriority w:val="99"/>
    <w:qFormat/>
    <w:rsid w:val="00C76472"/>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6472"/>
    <w:pPr>
      <w:ind w:left="720"/>
      <w:contextualSpacing/>
    </w:pPr>
  </w:style>
  <w:style w:type="paragraph" w:customStyle="1" w:styleId="naisf">
    <w:name w:val="naisf"/>
    <w:basedOn w:val="Normal"/>
    <w:uiPriority w:val="99"/>
    <w:rsid w:val="00C76472"/>
    <w:pPr>
      <w:widowControl w:val="0"/>
      <w:suppressAutoHyphens/>
      <w:spacing w:before="75" w:after="75"/>
      <w:ind w:firstLine="375"/>
      <w:jc w:val="both"/>
    </w:pPr>
    <w:rPr>
      <w:color w:val="000000"/>
      <w:lang w:val="lv-LV" w:eastAsia="lv-LV"/>
    </w:rPr>
  </w:style>
  <w:style w:type="paragraph" w:customStyle="1" w:styleId="Heading">
    <w:name w:val="Heading"/>
    <w:basedOn w:val="Normal"/>
    <w:next w:val="BodyText"/>
    <w:uiPriority w:val="99"/>
    <w:rsid w:val="00C76472"/>
    <w:pPr>
      <w:suppressAutoHyphens/>
      <w:jc w:val="center"/>
    </w:pPr>
    <w:rPr>
      <w:rFonts w:cs="Calibri"/>
      <w:b/>
      <w:bCs/>
      <w:lang w:val="lv-LV" w:eastAsia="ar-SA"/>
    </w:rPr>
  </w:style>
  <w:style w:type="character" w:customStyle="1" w:styleId="doclead">
    <w:name w:val="doclead"/>
    <w:uiPriority w:val="99"/>
    <w:rsid w:val="00C76472"/>
    <w:rPr>
      <w:rFonts w:ascii="Times New Roman" w:hAnsi="Times New Roman" w:cs="Times New Roman" w:hint="default"/>
    </w:rPr>
  </w:style>
  <w:style w:type="table" w:styleId="TableGrid">
    <w:name w:val="Table Grid"/>
    <w:basedOn w:val="TableNormal"/>
    <w:uiPriority w:val="39"/>
    <w:rsid w:val="00C764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661647">
      <w:bodyDiv w:val="1"/>
      <w:marLeft w:val="0"/>
      <w:marRight w:val="0"/>
      <w:marTop w:val="0"/>
      <w:marBottom w:val="0"/>
      <w:divBdr>
        <w:top w:val="none" w:sz="0" w:space="0" w:color="auto"/>
        <w:left w:val="none" w:sz="0" w:space="0" w:color="auto"/>
        <w:bottom w:val="none" w:sz="0" w:space="0" w:color="auto"/>
        <w:right w:val="none" w:sz="0" w:space="0" w:color="auto"/>
      </w:divBdr>
    </w:div>
    <w:div w:id="65086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slans.jamcinskis@centrumhotels.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A334D-02E1-40F4-B43A-F8FC1EF7D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8821</Words>
  <Characters>5028</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18</cp:revision>
  <dcterms:created xsi:type="dcterms:W3CDTF">2015-05-13T08:36:00Z</dcterms:created>
  <dcterms:modified xsi:type="dcterms:W3CDTF">2016-03-23T10:50:00Z</dcterms:modified>
</cp:coreProperties>
</file>